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86" w:rsidRPr="002C6B1B" w:rsidRDefault="00244786" w:rsidP="00244786">
      <w:pPr>
        <w:rPr>
          <w:b/>
          <w:sz w:val="28"/>
          <w:szCs w:val="28"/>
        </w:rPr>
      </w:pPr>
      <w:bookmarkStart w:id="0" w:name="_GoBack"/>
      <w:bookmarkEnd w:id="0"/>
      <w:proofErr w:type="spellStart"/>
      <w:r w:rsidRPr="002C6B1B">
        <w:rPr>
          <w:b/>
          <w:sz w:val="28"/>
          <w:szCs w:val="28"/>
        </w:rPr>
        <w:t>Югорчан</w:t>
      </w:r>
      <w:proofErr w:type="spellEnd"/>
      <w:r w:rsidRPr="002C6B1B">
        <w:rPr>
          <w:b/>
          <w:sz w:val="28"/>
          <w:szCs w:val="28"/>
        </w:rPr>
        <w:t xml:space="preserve"> приглашают к участию в конкурсе на соискание «Премии </w:t>
      </w:r>
      <w:proofErr w:type="spellStart"/>
      <w:r w:rsidRPr="002C6B1B">
        <w:rPr>
          <w:b/>
          <w:sz w:val="28"/>
          <w:szCs w:val="28"/>
        </w:rPr>
        <w:t>МИРа</w:t>
      </w:r>
      <w:proofErr w:type="spellEnd"/>
      <w:r w:rsidRPr="002C6B1B">
        <w:rPr>
          <w:b/>
          <w:sz w:val="28"/>
          <w:szCs w:val="28"/>
        </w:rPr>
        <w:t>»</w:t>
      </w:r>
    </w:p>
    <w:p w:rsidR="00244786" w:rsidRPr="002C6B1B" w:rsidRDefault="00244786" w:rsidP="00244786">
      <w:pPr>
        <w:rPr>
          <w:sz w:val="28"/>
          <w:szCs w:val="28"/>
        </w:rPr>
      </w:pPr>
      <w:r w:rsidRPr="002C6B1B">
        <w:rPr>
          <w:sz w:val="28"/>
          <w:szCs w:val="28"/>
        </w:rPr>
        <w:t xml:space="preserve">Югорчан приглашают принять участие в конкурсе на соискание «Премии </w:t>
      </w:r>
      <w:proofErr w:type="spellStart"/>
      <w:r w:rsidRPr="002C6B1B">
        <w:rPr>
          <w:sz w:val="28"/>
          <w:szCs w:val="28"/>
        </w:rPr>
        <w:t>МИРа</w:t>
      </w:r>
      <w:proofErr w:type="spellEnd"/>
      <w:r w:rsidRPr="002C6B1B">
        <w:rPr>
          <w:sz w:val="28"/>
          <w:szCs w:val="28"/>
        </w:rPr>
        <w:t xml:space="preserve">», которая вручается за наиболее яркие дела в области общественных инициатив, </w:t>
      </w:r>
      <w:proofErr w:type="spellStart"/>
      <w:r w:rsidRPr="002C6B1B">
        <w:rPr>
          <w:sz w:val="28"/>
          <w:szCs w:val="28"/>
        </w:rPr>
        <w:t>волонтерства</w:t>
      </w:r>
      <w:proofErr w:type="spellEnd"/>
      <w:r w:rsidRPr="002C6B1B">
        <w:rPr>
          <w:sz w:val="28"/>
          <w:szCs w:val="28"/>
        </w:rPr>
        <w:t xml:space="preserve">, благотворительности и другой деятельности на благо общества. </w:t>
      </w:r>
      <w:r>
        <w:rPr>
          <w:sz w:val="28"/>
          <w:szCs w:val="28"/>
        </w:rPr>
        <w:t xml:space="preserve">Организатором мероприятия выступает </w:t>
      </w:r>
      <w:r w:rsidRPr="002C6B1B">
        <w:rPr>
          <w:sz w:val="28"/>
          <w:szCs w:val="28"/>
        </w:rPr>
        <w:t>Общероссийская молодежная общественная организация «МИР».</w:t>
      </w:r>
    </w:p>
    <w:p w:rsidR="00244786" w:rsidRPr="002C6B1B" w:rsidRDefault="00244786" w:rsidP="00244786">
      <w:pPr>
        <w:rPr>
          <w:sz w:val="28"/>
          <w:szCs w:val="28"/>
        </w:rPr>
      </w:pPr>
      <w:r w:rsidRPr="002C6B1B">
        <w:rPr>
          <w:sz w:val="28"/>
          <w:szCs w:val="28"/>
        </w:rPr>
        <w:t xml:space="preserve">Заявки принимаются  с 1 августа по 12 сентября на официальном сайте </w:t>
      </w:r>
      <w:proofErr w:type="spellStart"/>
      <w:r w:rsidRPr="002C6B1B">
        <w:rPr>
          <w:sz w:val="28"/>
          <w:szCs w:val="28"/>
        </w:rPr>
        <w:t>премиямира</w:t>
      </w:r>
      <w:proofErr w:type="gramStart"/>
      <w:r w:rsidRPr="002C6B1B">
        <w:rPr>
          <w:sz w:val="28"/>
          <w:szCs w:val="28"/>
        </w:rPr>
        <w:t>.м</w:t>
      </w:r>
      <w:proofErr w:type="gramEnd"/>
      <w:r w:rsidRPr="002C6B1B">
        <w:rPr>
          <w:sz w:val="28"/>
          <w:szCs w:val="28"/>
        </w:rPr>
        <w:t>ы-мир.рф</w:t>
      </w:r>
      <w:proofErr w:type="spellEnd"/>
      <w:r w:rsidRPr="002C6B1B">
        <w:rPr>
          <w:sz w:val="28"/>
          <w:szCs w:val="28"/>
        </w:rPr>
        <w:t>.</w:t>
      </w:r>
    </w:p>
    <w:p w:rsidR="00244786" w:rsidRPr="002C6B1B" w:rsidRDefault="00244786" w:rsidP="00244786">
      <w:pPr>
        <w:rPr>
          <w:sz w:val="28"/>
          <w:szCs w:val="28"/>
        </w:rPr>
      </w:pPr>
      <w:r w:rsidRPr="002C6B1B">
        <w:rPr>
          <w:sz w:val="28"/>
          <w:szCs w:val="28"/>
        </w:rPr>
        <w:t xml:space="preserve">Участниками конкурса могут стать граждане России старше 14 лет. Причем, </w:t>
      </w:r>
      <w:proofErr w:type="gramStart"/>
      <w:r w:rsidRPr="002C6B1B">
        <w:rPr>
          <w:sz w:val="28"/>
          <w:szCs w:val="28"/>
        </w:rPr>
        <w:t>заявиться</w:t>
      </w:r>
      <w:proofErr w:type="gramEnd"/>
      <w:r w:rsidRPr="002C6B1B">
        <w:rPr>
          <w:sz w:val="28"/>
          <w:szCs w:val="28"/>
        </w:rPr>
        <w:t xml:space="preserve"> может как один человек, так и целая команда. </w:t>
      </w:r>
    </w:p>
    <w:p w:rsidR="00244786" w:rsidRPr="002C6B1B" w:rsidRDefault="00244786" w:rsidP="00244786">
      <w:pPr>
        <w:rPr>
          <w:sz w:val="28"/>
          <w:szCs w:val="28"/>
        </w:rPr>
      </w:pPr>
      <w:r w:rsidRPr="002C6B1B">
        <w:rPr>
          <w:sz w:val="28"/>
          <w:szCs w:val="28"/>
        </w:rPr>
        <w:t>Номинации:</w:t>
      </w:r>
    </w:p>
    <w:p w:rsidR="00244786" w:rsidRPr="002C6B1B" w:rsidRDefault="00244786" w:rsidP="00244786">
      <w:pPr>
        <w:rPr>
          <w:sz w:val="28"/>
          <w:szCs w:val="28"/>
        </w:rPr>
      </w:pPr>
      <w:r w:rsidRPr="002C6B1B">
        <w:rPr>
          <w:sz w:val="28"/>
          <w:szCs w:val="28"/>
        </w:rPr>
        <w:t xml:space="preserve">- Добрые новости. На премию могут претендовать журналисты, </w:t>
      </w:r>
      <w:proofErr w:type="spellStart"/>
      <w:r w:rsidRPr="002C6B1B">
        <w:rPr>
          <w:sz w:val="28"/>
          <w:szCs w:val="28"/>
        </w:rPr>
        <w:t>блогеры</w:t>
      </w:r>
      <w:proofErr w:type="spellEnd"/>
      <w:r w:rsidRPr="002C6B1B">
        <w:rPr>
          <w:sz w:val="28"/>
          <w:szCs w:val="28"/>
        </w:rPr>
        <w:t xml:space="preserve"> и редакторы интернет и печатных изданий, а также тележурналисты, режиссеры, чьи информационные материалы рассказывают о добрых делах, положительных поступках российских граждан, о положительных изменениях инфраструктуры, о невероятных преодолениях и героизме наших современников. Критерии оценки конкурсных работ: уникальность текста, актуальность материалов, размещаемых в СМИ; достоверность и информационная насыщенность; соответствие стиля и формы подачи материала её целевым аудиториям; глубина раскрытия темы. К заявке необходимо приложить опубликованную в СМИ работу или ссылку на видео материал.</w:t>
      </w:r>
    </w:p>
    <w:p w:rsidR="00244786" w:rsidRPr="002C6B1B" w:rsidRDefault="00244786" w:rsidP="00244786">
      <w:pPr>
        <w:rPr>
          <w:sz w:val="28"/>
          <w:szCs w:val="28"/>
        </w:rPr>
      </w:pPr>
      <w:r w:rsidRPr="002C6B1B">
        <w:rPr>
          <w:sz w:val="28"/>
          <w:szCs w:val="28"/>
        </w:rPr>
        <w:t>- #Вопреки. Премия вручается людям, с ограничениями по физическому здоровью, которые ведут активную деятельность на благо общества, своим примером доказывая возможность невозможного.</w:t>
      </w:r>
    </w:p>
    <w:p w:rsidR="00244786" w:rsidRPr="002C6B1B" w:rsidRDefault="00244786" w:rsidP="00244786">
      <w:pPr>
        <w:rPr>
          <w:sz w:val="28"/>
          <w:szCs w:val="28"/>
        </w:rPr>
      </w:pPr>
      <w:r w:rsidRPr="002C6B1B">
        <w:rPr>
          <w:sz w:val="28"/>
          <w:szCs w:val="28"/>
        </w:rPr>
        <w:t>- Здравая инициатива. Премия присуждается активистам за популяризацию или создание проектов, связанных с улучшением здоровья и качества жизни граждан России.</w:t>
      </w:r>
    </w:p>
    <w:p w:rsidR="00244786" w:rsidRPr="002C6B1B" w:rsidRDefault="00244786" w:rsidP="00244786">
      <w:pPr>
        <w:rPr>
          <w:sz w:val="28"/>
          <w:szCs w:val="28"/>
        </w:rPr>
      </w:pPr>
      <w:r w:rsidRPr="002C6B1B">
        <w:rPr>
          <w:sz w:val="28"/>
          <w:szCs w:val="28"/>
        </w:rPr>
        <w:t>- Подвиг. Премия присуждается людям, совершившим благородные поступки. В данной номинации могут быть представлены героические и высоконравственные поступки граждан России, совершенные в период с 2016 по 2018 год включительно.</w:t>
      </w:r>
    </w:p>
    <w:p w:rsidR="00244786" w:rsidRPr="002C6B1B" w:rsidRDefault="00244786" w:rsidP="00244786">
      <w:pPr>
        <w:rPr>
          <w:sz w:val="28"/>
          <w:szCs w:val="28"/>
        </w:rPr>
      </w:pPr>
      <w:r w:rsidRPr="002C6B1B">
        <w:rPr>
          <w:sz w:val="28"/>
          <w:szCs w:val="28"/>
        </w:rPr>
        <w:t>- Постоянное движение вперед. Премия вручается лидерам благотворительных и общественных объединений, а также индивидуальным активистам, показавшим высокий результат работы, исчисляемый по отклику общественности в социальных сетях, количеству волонтеров и упоминаний в информационном пространстве.</w:t>
      </w:r>
    </w:p>
    <w:p w:rsidR="00244786" w:rsidRPr="002C6B1B" w:rsidRDefault="00244786" w:rsidP="00244786">
      <w:pPr>
        <w:rPr>
          <w:sz w:val="28"/>
          <w:szCs w:val="28"/>
        </w:rPr>
      </w:pPr>
      <w:r w:rsidRPr="002C6B1B">
        <w:rPr>
          <w:sz w:val="28"/>
          <w:szCs w:val="28"/>
        </w:rPr>
        <w:t xml:space="preserve">- Добрый коллектив. Номинация для коммерческих компаний и органов власти. Премия присуждается командам, осуществляющим </w:t>
      </w:r>
      <w:proofErr w:type="gramStart"/>
      <w:r w:rsidRPr="002C6B1B">
        <w:rPr>
          <w:sz w:val="28"/>
          <w:szCs w:val="28"/>
        </w:rPr>
        <w:t>корпоративное</w:t>
      </w:r>
      <w:proofErr w:type="gramEnd"/>
      <w:r w:rsidRPr="002C6B1B">
        <w:rPr>
          <w:sz w:val="28"/>
          <w:szCs w:val="28"/>
        </w:rPr>
        <w:t xml:space="preserve"> волонтерство. На номинацию подается лицо, представляющее собой всю команду.</w:t>
      </w:r>
    </w:p>
    <w:p w:rsidR="00244786" w:rsidRPr="002C6B1B" w:rsidRDefault="00244786" w:rsidP="00244786">
      <w:pPr>
        <w:rPr>
          <w:sz w:val="28"/>
          <w:szCs w:val="28"/>
        </w:rPr>
      </w:pPr>
      <w:r w:rsidRPr="002C6B1B">
        <w:rPr>
          <w:sz w:val="28"/>
          <w:szCs w:val="28"/>
        </w:rPr>
        <w:lastRenderedPageBreak/>
        <w:t>- Экологическая ответственность. Премия вручается людям, реализующим проекты в сфере защиты экологии нашей страны. В данной номинации критерием оценки важным является охват деятельности, креативность подхода к решению экологических проблем, а также возможность масштабирования опыта.</w:t>
      </w:r>
    </w:p>
    <w:p w:rsidR="00244786" w:rsidRPr="002C6B1B" w:rsidRDefault="00244786" w:rsidP="00244786">
      <w:pPr>
        <w:rPr>
          <w:sz w:val="28"/>
          <w:szCs w:val="28"/>
        </w:rPr>
      </w:pPr>
      <w:r w:rsidRPr="002C6B1B">
        <w:rPr>
          <w:sz w:val="28"/>
          <w:szCs w:val="28"/>
        </w:rPr>
        <w:t>- Народная премия. Вручается одному заявителю, из числа финалистов, оставивших заявку, по итогам народного голосования в сети Интернет на информационных ресурсах, принадлежащих Общероссийской молодёжной общественной организации «МИР».</w:t>
      </w:r>
    </w:p>
    <w:p w:rsidR="00244786" w:rsidRPr="002C6B1B" w:rsidRDefault="00244786" w:rsidP="00244786">
      <w:pPr>
        <w:rPr>
          <w:sz w:val="28"/>
          <w:szCs w:val="28"/>
        </w:rPr>
      </w:pPr>
      <w:r w:rsidRPr="002C6B1B">
        <w:rPr>
          <w:sz w:val="28"/>
          <w:szCs w:val="28"/>
        </w:rPr>
        <w:t xml:space="preserve">Из всех присланных заявок экспертная комиссия, в состав которой войдут представители искусства, спорта, культуры, так и известные общественные деятели, выберет вначале финалистов, а затем и лауреатов конкурса. Подведение итогов состоится в конце ноября на торжественной церемонии вручения «Премии </w:t>
      </w:r>
      <w:proofErr w:type="spellStart"/>
      <w:r w:rsidRPr="002C6B1B">
        <w:rPr>
          <w:sz w:val="28"/>
          <w:szCs w:val="28"/>
        </w:rPr>
        <w:t>МИРа</w:t>
      </w:r>
      <w:proofErr w:type="spellEnd"/>
      <w:r w:rsidRPr="002C6B1B">
        <w:rPr>
          <w:sz w:val="28"/>
          <w:szCs w:val="28"/>
        </w:rPr>
        <w:t xml:space="preserve">» - 2018. </w:t>
      </w:r>
    </w:p>
    <w:p w:rsidR="00244786" w:rsidRPr="002C6B1B" w:rsidRDefault="00244786" w:rsidP="00244786">
      <w:pPr>
        <w:rPr>
          <w:sz w:val="28"/>
          <w:szCs w:val="28"/>
        </w:rPr>
      </w:pPr>
      <w:r w:rsidRPr="002C6B1B">
        <w:rPr>
          <w:sz w:val="28"/>
          <w:szCs w:val="28"/>
        </w:rPr>
        <w:t xml:space="preserve">Ознакомиться с положением о Премии можно на официальном сайте </w:t>
      </w:r>
      <w:proofErr w:type="spellStart"/>
      <w:r w:rsidRPr="002C6B1B">
        <w:rPr>
          <w:sz w:val="28"/>
          <w:szCs w:val="28"/>
        </w:rPr>
        <w:t>премиямира</w:t>
      </w:r>
      <w:proofErr w:type="gramStart"/>
      <w:r w:rsidRPr="002C6B1B">
        <w:rPr>
          <w:sz w:val="28"/>
          <w:szCs w:val="28"/>
        </w:rPr>
        <w:t>.м</w:t>
      </w:r>
      <w:proofErr w:type="gramEnd"/>
      <w:r w:rsidRPr="002C6B1B">
        <w:rPr>
          <w:sz w:val="28"/>
          <w:szCs w:val="28"/>
        </w:rPr>
        <w:t>ы-мир.рф</w:t>
      </w:r>
      <w:proofErr w:type="spellEnd"/>
      <w:r w:rsidRPr="002C6B1B">
        <w:rPr>
          <w:sz w:val="28"/>
          <w:szCs w:val="28"/>
        </w:rPr>
        <w:t>.</w:t>
      </w:r>
    </w:p>
    <w:p w:rsidR="00F52C1B" w:rsidRDefault="00F52C1B" w:rsidP="00587EC5">
      <w:pPr>
        <w:tabs>
          <w:tab w:val="left" w:pos="-360"/>
        </w:tabs>
        <w:spacing w:before="0" w:after="0"/>
        <w:ind w:firstLine="0"/>
        <w:rPr>
          <w:sz w:val="20"/>
        </w:rPr>
      </w:pPr>
    </w:p>
    <w:p w:rsidR="00F52C1B" w:rsidRDefault="00F52C1B" w:rsidP="00587EC5">
      <w:pPr>
        <w:tabs>
          <w:tab w:val="left" w:pos="-360"/>
        </w:tabs>
        <w:spacing w:before="0" w:after="0"/>
        <w:ind w:firstLine="0"/>
        <w:rPr>
          <w:sz w:val="20"/>
        </w:rPr>
      </w:pPr>
    </w:p>
    <w:p w:rsidR="00F52C1B" w:rsidRDefault="00F52C1B" w:rsidP="00587EC5">
      <w:pPr>
        <w:tabs>
          <w:tab w:val="left" w:pos="-360"/>
        </w:tabs>
        <w:spacing w:before="0" w:after="0"/>
        <w:ind w:firstLine="0"/>
        <w:rPr>
          <w:sz w:val="20"/>
        </w:rPr>
      </w:pPr>
    </w:p>
    <w:sectPr w:rsidR="00F52C1B" w:rsidSect="00836344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64" w:rsidRDefault="00D07164">
      <w:r>
        <w:separator/>
      </w:r>
    </w:p>
  </w:endnote>
  <w:endnote w:type="continuationSeparator" w:id="0">
    <w:p w:rsidR="00D07164" w:rsidRDefault="00D0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F8" w:rsidRDefault="00C15F2D" w:rsidP="002E15F8">
    <w:pPr>
      <w:pStyle w:val="ae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E15F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E15F8" w:rsidRDefault="002E15F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64" w:rsidRDefault="00D07164">
      <w:r>
        <w:separator/>
      </w:r>
    </w:p>
  </w:footnote>
  <w:footnote w:type="continuationSeparator" w:id="0">
    <w:p w:rsidR="00D07164" w:rsidRDefault="00D07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F8" w:rsidRDefault="00C15F2D" w:rsidP="002E15F8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E15F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E15F8" w:rsidRDefault="002E15F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F8" w:rsidRPr="00A139C4" w:rsidRDefault="002E15F8" w:rsidP="00A139C4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CA2"/>
    <w:multiLevelType w:val="hybridMultilevel"/>
    <w:tmpl w:val="B98A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0762E"/>
    <w:multiLevelType w:val="hybridMultilevel"/>
    <w:tmpl w:val="4530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4BDE"/>
    <w:multiLevelType w:val="hybridMultilevel"/>
    <w:tmpl w:val="6AAC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E733F"/>
    <w:multiLevelType w:val="hybridMultilevel"/>
    <w:tmpl w:val="2ADA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F7C76"/>
    <w:multiLevelType w:val="hybridMultilevel"/>
    <w:tmpl w:val="36A6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F29EB"/>
    <w:multiLevelType w:val="hybridMultilevel"/>
    <w:tmpl w:val="E02484DC"/>
    <w:lvl w:ilvl="0" w:tplc="DEBC7AC8">
      <w:start w:val="1"/>
      <w:numFmt w:val="upperRoman"/>
      <w:lvlText w:val="%1."/>
      <w:lvlJc w:val="left"/>
      <w:pPr>
        <w:ind w:left="11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46C24341"/>
    <w:multiLevelType w:val="hybridMultilevel"/>
    <w:tmpl w:val="4AF62D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D74DF0"/>
    <w:multiLevelType w:val="hybridMultilevel"/>
    <w:tmpl w:val="7366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20B38"/>
    <w:multiLevelType w:val="multilevel"/>
    <w:tmpl w:val="3404F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164D7D"/>
    <w:multiLevelType w:val="multilevel"/>
    <w:tmpl w:val="A4F6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685C78"/>
    <w:multiLevelType w:val="hybridMultilevel"/>
    <w:tmpl w:val="6A68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B5EDD"/>
    <w:multiLevelType w:val="hybridMultilevel"/>
    <w:tmpl w:val="150E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31B6B"/>
    <w:multiLevelType w:val="hybridMultilevel"/>
    <w:tmpl w:val="BF90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018A0"/>
    <w:multiLevelType w:val="hybridMultilevel"/>
    <w:tmpl w:val="CE82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A4FF2"/>
    <w:multiLevelType w:val="hybridMultilevel"/>
    <w:tmpl w:val="C6BA4734"/>
    <w:lvl w:ilvl="0" w:tplc="2DEAE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9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C4"/>
    <w:rsid w:val="00006249"/>
    <w:rsid w:val="00013A72"/>
    <w:rsid w:val="000302D2"/>
    <w:rsid w:val="00031ACF"/>
    <w:rsid w:val="0007692E"/>
    <w:rsid w:val="00097CE6"/>
    <w:rsid w:val="000A7A11"/>
    <w:rsid w:val="000B16F9"/>
    <w:rsid w:val="000B4280"/>
    <w:rsid w:val="00101C9F"/>
    <w:rsid w:val="00134441"/>
    <w:rsid w:val="00142742"/>
    <w:rsid w:val="00157FAC"/>
    <w:rsid w:val="00173AD9"/>
    <w:rsid w:val="00175C31"/>
    <w:rsid w:val="00177A2D"/>
    <w:rsid w:val="00180FFB"/>
    <w:rsid w:val="00181EA4"/>
    <w:rsid w:val="001A7CFA"/>
    <w:rsid w:val="001B624F"/>
    <w:rsid w:val="001D7B0A"/>
    <w:rsid w:val="0020054F"/>
    <w:rsid w:val="00200D67"/>
    <w:rsid w:val="002018A1"/>
    <w:rsid w:val="002151C4"/>
    <w:rsid w:val="002430D6"/>
    <w:rsid w:val="00244786"/>
    <w:rsid w:val="00261E48"/>
    <w:rsid w:val="002E15F8"/>
    <w:rsid w:val="002E6208"/>
    <w:rsid w:val="002F6F43"/>
    <w:rsid w:val="00336406"/>
    <w:rsid w:val="00340722"/>
    <w:rsid w:val="003418C4"/>
    <w:rsid w:val="00344CDB"/>
    <w:rsid w:val="0037611A"/>
    <w:rsid w:val="0038599F"/>
    <w:rsid w:val="00391F17"/>
    <w:rsid w:val="003A100C"/>
    <w:rsid w:val="003B4C90"/>
    <w:rsid w:val="003E1051"/>
    <w:rsid w:val="003E5AFD"/>
    <w:rsid w:val="003F5FBB"/>
    <w:rsid w:val="004305EC"/>
    <w:rsid w:val="00445A94"/>
    <w:rsid w:val="00460120"/>
    <w:rsid w:val="004652B4"/>
    <w:rsid w:val="004667C5"/>
    <w:rsid w:val="00480834"/>
    <w:rsid w:val="00481FBC"/>
    <w:rsid w:val="00487105"/>
    <w:rsid w:val="004928E1"/>
    <w:rsid w:val="004B0EEF"/>
    <w:rsid w:val="004C5403"/>
    <w:rsid w:val="004E248E"/>
    <w:rsid w:val="004E34C0"/>
    <w:rsid w:val="004F5576"/>
    <w:rsid w:val="00502504"/>
    <w:rsid w:val="005218D1"/>
    <w:rsid w:val="00536319"/>
    <w:rsid w:val="00551C45"/>
    <w:rsid w:val="00587EC5"/>
    <w:rsid w:val="005B125D"/>
    <w:rsid w:val="005F2B70"/>
    <w:rsid w:val="00606CD8"/>
    <w:rsid w:val="0062121E"/>
    <w:rsid w:val="006245C6"/>
    <w:rsid w:val="00653160"/>
    <w:rsid w:val="00663F95"/>
    <w:rsid w:val="006742F2"/>
    <w:rsid w:val="00674743"/>
    <w:rsid w:val="00674EB1"/>
    <w:rsid w:val="0068405C"/>
    <w:rsid w:val="00684D49"/>
    <w:rsid w:val="006B2483"/>
    <w:rsid w:val="006D3D39"/>
    <w:rsid w:val="006D45C3"/>
    <w:rsid w:val="00730348"/>
    <w:rsid w:val="00752A55"/>
    <w:rsid w:val="007B54E3"/>
    <w:rsid w:val="007D1569"/>
    <w:rsid w:val="007D4F83"/>
    <w:rsid w:val="007D656D"/>
    <w:rsid w:val="007D72AE"/>
    <w:rsid w:val="007E1830"/>
    <w:rsid w:val="00806151"/>
    <w:rsid w:val="0080744B"/>
    <w:rsid w:val="00811618"/>
    <w:rsid w:val="00821F92"/>
    <w:rsid w:val="00836344"/>
    <w:rsid w:val="00856254"/>
    <w:rsid w:val="008611D2"/>
    <w:rsid w:val="00864887"/>
    <w:rsid w:val="008A2E12"/>
    <w:rsid w:val="008A30EE"/>
    <w:rsid w:val="008B5035"/>
    <w:rsid w:val="008B79C7"/>
    <w:rsid w:val="008E3A26"/>
    <w:rsid w:val="008F2B6C"/>
    <w:rsid w:val="00911504"/>
    <w:rsid w:val="0092022C"/>
    <w:rsid w:val="009405E7"/>
    <w:rsid w:val="00950102"/>
    <w:rsid w:val="009531D9"/>
    <w:rsid w:val="009651BB"/>
    <w:rsid w:val="009B3CBE"/>
    <w:rsid w:val="009C1999"/>
    <w:rsid w:val="009C2470"/>
    <w:rsid w:val="009C645E"/>
    <w:rsid w:val="009F5C6A"/>
    <w:rsid w:val="009F6026"/>
    <w:rsid w:val="00A139C4"/>
    <w:rsid w:val="00A37956"/>
    <w:rsid w:val="00A7677A"/>
    <w:rsid w:val="00AD212A"/>
    <w:rsid w:val="00AF347E"/>
    <w:rsid w:val="00B152FD"/>
    <w:rsid w:val="00B15FEF"/>
    <w:rsid w:val="00B212CF"/>
    <w:rsid w:val="00B36E95"/>
    <w:rsid w:val="00B47177"/>
    <w:rsid w:val="00B51DB1"/>
    <w:rsid w:val="00B73F13"/>
    <w:rsid w:val="00B84439"/>
    <w:rsid w:val="00B92450"/>
    <w:rsid w:val="00B97E09"/>
    <w:rsid w:val="00BB4CE0"/>
    <w:rsid w:val="00BD0D81"/>
    <w:rsid w:val="00BE3CCF"/>
    <w:rsid w:val="00BF08AA"/>
    <w:rsid w:val="00C045B4"/>
    <w:rsid w:val="00C06AB9"/>
    <w:rsid w:val="00C12B2B"/>
    <w:rsid w:val="00C15F2D"/>
    <w:rsid w:val="00C21A49"/>
    <w:rsid w:val="00C82D90"/>
    <w:rsid w:val="00C921D3"/>
    <w:rsid w:val="00CA7D41"/>
    <w:rsid w:val="00CB1947"/>
    <w:rsid w:val="00CB273D"/>
    <w:rsid w:val="00CB7DA7"/>
    <w:rsid w:val="00CC2077"/>
    <w:rsid w:val="00CD61FD"/>
    <w:rsid w:val="00D07164"/>
    <w:rsid w:val="00D1341F"/>
    <w:rsid w:val="00D349CD"/>
    <w:rsid w:val="00D416E9"/>
    <w:rsid w:val="00D44AC8"/>
    <w:rsid w:val="00D73146"/>
    <w:rsid w:val="00D7566C"/>
    <w:rsid w:val="00DA39AA"/>
    <w:rsid w:val="00DC03AC"/>
    <w:rsid w:val="00DC493F"/>
    <w:rsid w:val="00DF31C4"/>
    <w:rsid w:val="00E22D46"/>
    <w:rsid w:val="00E319D8"/>
    <w:rsid w:val="00E62194"/>
    <w:rsid w:val="00E82B75"/>
    <w:rsid w:val="00E91250"/>
    <w:rsid w:val="00EC5997"/>
    <w:rsid w:val="00F02A9A"/>
    <w:rsid w:val="00F14C3C"/>
    <w:rsid w:val="00F41B17"/>
    <w:rsid w:val="00F52C1B"/>
    <w:rsid w:val="00F80697"/>
    <w:rsid w:val="00F93FA8"/>
    <w:rsid w:val="00FA085E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2E15F8"/>
    <w:pPr>
      <w:spacing w:after="120"/>
    </w:pPr>
  </w:style>
  <w:style w:type="character" w:customStyle="1" w:styleId="a4">
    <w:name w:val="Основной текст Знак"/>
    <w:link w:val="a3"/>
    <w:locked/>
    <w:rsid w:val="002E15F8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"/>
    <w:rsid w:val="002E15F8"/>
  </w:style>
  <w:style w:type="paragraph" w:styleId="a5">
    <w:name w:val="Block Text"/>
    <w:basedOn w:val="a"/>
    <w:rsid w:val="002E15F8"/>
    <w:pPr>
      <w:spacing w:after="120"/>
      <w:ind w:left="1440" w:right="1440"/>
    </w:pPr>
  </w:style>
  <w:style w:type="paragraph" w:customStyle="1" w:styleId="10">
    <w:name w:val="Абзац списка1"/>
    <w:basedOn w:val="a"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rsid w:val="002E15F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E15F8"/>
    <w:pPr>
      <w:spacing w:before="100" w:beforeAutospacing="1" w:after="100" w:afterAutospacing="1"/>
    </w:pPr>
  </w:style>
  <w:style w:type="character" w:styleId="a8">
    <w:name w:val="Emphasis"/>
    <w:qFormat/>
    <w:rsid w:val="002E15F8"/>
    <w:rPr>
      <w:rFonts w:cs="Times New Roman"/>
      <w:i/>
      <w:iCs/>
    </w:rPr>
  </w:style>
  <w:style w:type="character" w:styleId="a9">
    <w:name w:val="Strong"/>
    <w:uiPriority w:val="22"/>
    <w:qFormat/>
    <w:rsid w:val="002E15F8"/>
    <w:rPr>
      <w:rFonts w:cs="Times New Roman"/>
      <w:b/>
      <w:bCs/>
    </w:rPr>
  </w:style>
  <w:style w:type="paragraph" w:styleId="aa">
    <w:name w:val="Body Text Indent"/>
    <w:basedOn w:val="a"/>
    <w:rsid w:val="002E15F8"/>
    <w:pPr>
      <w:spacing w:after="120"/>
      <w:ind w:left="283"/>
    </w:pPr>
  </w:style>
  <w:style w:type="paragraph" w:styleId="ab">
    <w:name w:val="header"/>
    <w:basedOn w:val="a"/>
    <w:link w:val="ac"/>
    <w:rsid w:val="002E1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E15F8"/>
    <w:rPr>
      <w:sz w:val="24"/>
      <w:szCs w:val="24"/>
      <w:lang w:val="ru-RU" w:eastAsia="ru-RU" w:bidi="ar-SA"/>
    </w:rPr>
  </w:style>
  <w:style w:type="character" w:styleId="ad">
    <w:name w:val="page number"/>
    <w:rsid w:val="002E15F8"/>
    <w:rPr>
      <w:rFonts w:cs="Times New Roman"/>
    </w:rPr>
  </w:style>
  <w:style w:type="paragraph" w:styleId="ae">
    <w:name w:val="footer"/>
    <w:basedOn w:val="a"/>
    <w:link w:val="af"/>
    <w:rsid w:val="002E15F8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link w:val="ae"/>
    <w:locked/>
    <w:rsid w:val="002E15F8"/>
    <w:rPr>
      <w:lang w:val="ru-RU" w:eastAsia="ru-RU" w:bidi="ar-SA"/>
    </w:rPr>
  </w:style>
  <w:style w:type="paragraph" w:styleId="af0">
    <w:name w:val="Balloon Text"/>
    <w:basedOn w:val="a"/>
    <w:link w:val="af1"/>
    <w:rsid w:val="00341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18C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8363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6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F3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A139C4"/>
    <w:rPr>
      <w:rFonts w:ascii="Calibri" w:hAnsi="Calibri"/>
      <w:sz w:val="22"/>
      <w:szCs w:val="22"/>
    </w:rPr>
  </w:style>
  <w:style w:type="paragraph" w:customStyle="1" w:styleId="Default">
    <w:name w:val="Default"/>
    <w:rsid w:val="004652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ction-title2">
    <w:name w:val="section-title2"/>
    <w:basedOn w:val="a0"/>
    <w:rsid w:val="00674EB1"/>
    <w:rPr>
      <w:b/>
      <w:bCs/>
      <w:vanish w:val="0"/>
      <w:webHidden w:val="0"/>
      <w:color w:val="000000"/>
      <w:sz w:val="22"/>
      <w:szCs w:val="22"/>
      <w:specVanish w:val="0"/>
    </w:rPr>
  </w:style>
  <w:style w:type="paragraph" w:styleId="af4">
    <w:name w:val="List Paragraph"/>
    <w:basedOn w:val="a"/>
    <w:uiPriority w:val="34"/>
    <w:qFormat/>
    <w:rsid w:val="00031ACF"/>
    <w:pPr>
      <w:ind w:left="720"/>
      <w:contextualSpacing/>
    </w:pPr>
    <w:rPr>
      <w:sz w:val="24"/>
    </w:rPr>
  </w:style>
  <w:style w:type="paragraph" w:styleId="af5">
    <w:name w:val="Plain Text"/>
    <w:basedOn w:val="a"/>
    <w:link w:val="af6"/>
    <w:rsid w:val="00811618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rsid w:val="00811618"/>
    <w:rPr>
      <w:rFonts w:ascii="Consolas" w:hAnsi="Consolas" w:cs="Consolas"/>
      <w:color w:val="000000"/>
      <w:sz w:val="21"/>
      <w:szCs w:val="21"/>
    </w:rPr>
  </w:style>
  <w:style w:type="character" w:styleId="af7">
    <w:name w:val="FollowedHyperlink"/>
    <w:basedOn w:val="a0"/>
    <w:rsid w:val="00F52C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ody Text"/>
    <w:basedOn w:val="a"/>
    <w:link w:val="a4"/>
    <w:rsid w:val="002E15F8"/>
    <w:pPr>
      <w:spacing w:after="120"/>
    </w:pPr>
  </w:style>
  <w:style w:type="character" w:customStyle="1" w:styleId="a4">
    <w:name w:val="Основной текст Знак"/>
    <w:link w:val="a3"/>
    <w:locked/>
    <w:rsid w:val="002E15F8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"/>
    <w:rsid w:val="002E15F8"/>
  </w:style>
  <w:style w:type="paragraph" w:styleId="a5">
    <w:name w:val="Block Text"/>
    <w:basedOn w:val="a"/>
    <w:rsid w:val="002E15F8"/>
    <w:pPr>
      <w:spacing w:after="120"/>
      <w:ind w:left="1440" w:right="1440"/>
    </w:pPr>
  </w:style>
  <w:style w:type="paragraph" w:customStyle="1" w:styleId="10">
    <w:name w:val="Абзац списка1"/>
    <w:basedOn w:val="a"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Hyperlink"/>
    <w:rsid w:val="002E15F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E15F8"/>
    <w:pPr>
      <w:spacing w:before="100" w:beforeAutospacing="1" w:after="100" w:afterAutospacing="1"/>
    </w:pPr>
  </w:style>
  <w:style w:type="character" w:styleId="a8">
    <w:name w:val="Emphasis"/>
    <w:qFormat/>
    <w:rsid w:val="002E15F8"/>
    <w:rPr>
      <w:rFonts w:cs="Times New Roman"/>
      <w:i/>
      <w:iCs/>
    </w:rPr>
  </w:style>
  <w:style w:type="character" w:styleId="a9">
    <w:name w:val="Strong"/>
    <w:uiPriority w:val="22"/>
    <w:qFormat/>
    <w:rsid w:val="002E15F8"/>
    <w:rPr>
      <w:rFonts w:cs="Times New Roman"/>
      <w:b/>
      <w:bCs/>
    </w:rPr>
  </w:style>
  <w:style w:type="paragraph" w:styleId="aa">
    <w:name w:val="Body Text Indent"/>
    <w:basedOn w:val="a"/>
    <w:rsid w:val="002E15F8"/>
    <w:pPr>
      <w:spacing w:after="120"/>
      <w:ind w:left="283"/>
    </w:pPr>
  </w:style>
  <w:style w:type="paragraph" w:styleId="ab">
    <w:name w:val="header"/>
    <w:basedOn w:val="a"/>
    <w:link w:val="ac"/>
    <w:rsid w:val="002E15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2E15F8"/>
    <w:rPr>
      <w:sz w:val="24"/>
      <w:szCs w:val="24"/>
      <w:lang w:val="ru-RU" w:eastAsia="ru-RU" w:bidi="ar-SA"/>
    </w:rPr>
  </w:style>
  <w:style w:type="character" w:styleId="ad">
    <w:name w:val="page number"/>
    <w:rsid w:val="002E15F8"/>
    <w:rPr>
      <w:rFonts w:cs="Times New Roman"/>
    </w:rPr>
  </w:style>
  <w:style w:type="paragraph" w:styleId="ae">
    <w:name w:val="footer"/>
    <w:basedOn w:val="a"/>
    <w:link w:val="af"/>
    <w:rsid w:val="002E15F8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</w:rPr>
  </w:style>
  <w:style w:type="character" w:customStyle="1" w:styleId="af">
    <w:name w:val="Нижний колонтитул Знак"/>
    <w:link w:val="ae"/>
    <w:locked/>
    <w:rsid w:val="002E15F8"/>
    <w:rPr>
      <w:lang w:val="ru-RU" w:eastAsia="ru-RU" w:bidi="ar-SA"/>
    </w:rPr>
  </w:style>
  <w:style w:type="paragraph" w:styleId="af0">
    <w:name w:val="Balloon Text"/>
    <w:basedOn w:val="a"/>
    <w:link w:val="af1"/>
    <w:rsid w:val="003418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418C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8363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36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DF3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A139C4"/>
    <w:rPr>
      <w:rFonts w:ascii="Calibri" w:hAnsi="Calibri"/>
      <w:sz w:val="22"/>
      <w:szCs w:val="22"/>
    </w:rPr>
  </w:style>
  <w:style w:type="paragraph" w:customStyle="1" w:styleId="Default">
    <w:name w:val="Default"/>
    <w:rsid w:val="004652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ction-title2">
    <w:name w:val="section-title2"/>
    <w:basedOn w:val="a0"/>
    <w:rsid w:val="00674EB1"/>
    <w:rPr>
      <w:b/>
      <w:bCs/>
      <w:vanish w:val="0"/>
      <w:webHidden w:val="0"/>
      <w:color w:val="000000"/>
      <w:sz w:val="22"/>
      <w:szCs w:val="22"/>
      <w:specVanish w:val="0"/>
    </w:rPr>
  </w:style>
  <w:style w:type="paragraph" w:styleId="af4">
    <w:name w:val="List Paragraph"/>
    <w:basedOn w:val="a"/>
    <w:uiPriority w:val="34"/>
    <w:qFormat/>
    <w:rsid w:val="00031ACF"/>
    <w:pPr>
      <w:ind w:left="720"/>
      <w:contextualSpacing/>
    </w:pPr>
    <w:rPr>
      <w:sz w:val="24"/>
    </w:rPr>
  </w:style>
  <w:style w:type="paragraph" w:styleId="af5">
    <w:name w:val="Plain Text"/>
    <w:basedOn w:val="a"/>
    <w:link w:val="af6"/>
    <w:rsid w:val="00811618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rsid w:val="00811618"/>
    <w:rPr>
      <w:rFonts w:ascii="Consolas" w:hAnsi="Consolas" w:cs="Consolas"/>
      <w:color w:val="000000"/>
      <w:sz w:val="21"/>
      <w:szCs w:val="21"/>
    </w:rPr>
  </w:style>
  <w:style w:type="character" w:styleId="af7">
    <w:name w:val="FollowedHyperlink"/>
    <w:basedOn w:val="a0"/>
    <w:rsid w:val="00F52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B3A2-271E-4A43-A2E0-AF698E5E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Деп.информац.политики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Васильевна</dc:creator>
  <cp:lastModifiedBy>Моисеева</cp:lastModifiedBy>
  <cp:revision>2</cp:revision>
  <cp:lastPrinted>2018-01-11T05:47:00Z</cp:lastPrinted>
  <dcterms:created xsi:type="dcterms:W3CDTF">2018-08-31T13:30:00Z</dcterms:created>
  <dcterms:modified xsi:type="dcterms:W3CDTF">2018-08-31T13:30:00Z</dcterms:modified>
</cp:coreProperties>
</file>