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8E" w:rsidRPr="00C07CF5" w:rsidRDefault="00205B8E" w:rsidP="00C07CF5">
      <w:pPr>
        <w:rPr>
          <w:rFonts w:ascii="Times New Roman" w:hAnsi="Times New Roman" w:cs="Times New Roman"/>
          <w:b/>
          <w:sz w:val="56"/>
          <w:szCs w:val="56"/>
        </w:rPr>
      </w:pPr>
    </w:p>
    <w:p w:rsidR="00CD2925" w:rsidRPr="00C07CF5" w:rsidRDefault="00CC4F5F" w:rsidP="00C07CF5">
      <w:pPr>
        <w:rPr>
          <w:rFonts w:ascii="Times New Roman" w:hAnsi="Times New Roman" w:cs="Times New Roman"/>
          <w:b/>
          <w:sz w:val="56"/>
          <w:szCs w:val="56"/>
        </w:rPr>
        <w:sectPr w:rsidR="00CD2925" w:rsidRPr="00C07CF5">
          <w:type w:val="continuous"/>
          <w:pgSz w:w="11909" w:h="16838"/>
          <w:pgMar w:top="1232" w:right="1465" w:bottom="10410" w:left="1239" w:header="0" w:footer="3" w:gutter="0"/>
          <w:cols w:space="720"/>
          <w:noEndnote/>
          <w:docGrid w:linePitch="360"/>
        </w:sectPr>
      </w:pPr>
      <w:r w:rsidRPr="00C07CF5">
        <w:rPr>
          <w:rFonts w:ascii="Times New Roman" w:hAnsi="Times New Roman" w:cs="Times New Roman"/>
          <w:b/>
          <w:sz w:val="56"/>
          <w:szCs w:val="56"/>
        </w:rPr>
        <w:t xml:space="preserve">Всемирный </w:t>
      </w:r>
      <w:r w:rsidR="00205B8E" w:rsidRPr="00C07CF5">
        <w:rPr>
          <w:rFonts w:ascii="Times New Roman" w:hAnsi="Times New Roman" w:cs="Times New Roman"/>
          <w:b/>
          <w:sz w:val="56"/>
          <w:szCs w:val="56"/>
        </w:rPr>
        <w:t xml:space="preserve">   </w:t>
      </w:r>
      <w:r w:rsidRPr="00C07CF5">
        <w:rPr>
          <w:rFonts w:ascii="Times New Roman" w:hAnsi="Times New Roman" w:cs="Times New Roman"/>
          <w:b/>
          <w:sz w:val="56"/>
          <w:szCs w:val="56"/>
        </w:rPr>
        <w:t xml:space="preserve">фестиваль молодежи </w:t>
      </w:r>
      <w:r w:rsidR="00205B8E" w:rsidRPr="00C07CF5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</w:t>
      </w:r>
      <w:r w:rsidRPr="00C07CF5">
        <w:rPr>
          <w:rFonts w:ascii="Times New Roman" w:hAnsi="Times New Roman" w:cs="Times New Roman"/>
          <w:b/>
          <w:sz w:val="56"/>
          <w:szCs w:val="56"/>
        </w:rPr>
        <w:t>и студентов</w:t>
      </w:r>
    </w:p>
    <w:p w:rsidR="00CD2925" w:rsidRPr="00155955" w:rsidRDefault="006B2BED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559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63500" distR="63500" simplePos="0" relativeHeight="251650048" behindDoc="1" locked="0" layoutInCell="1" allowOverlap="1" wp14:anchorId="56FA3356" wp14:editId="57905504">
            <wp:simplePos x="0" y="0"/>
            <wp:positionH relativeFrom="margin">
              <wp:posOffset>85090</wp:posOffset>
            </wp:positionH>
            <wp:positionV relativeFrom="paragraph">
              <wp:posOffset>207010</wp:posOffset>
            </wp:positionV>
            <wp:extent cx="1682750" cy="1316990"/>
            <wp:effectExtent l="0" t="0" r="0" b="0"/>
            <wp:wrapNone/>
            <wp:docPr id="15" name="Рисунок 1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95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52096" behindDoc="1" locked="0" layoutInCell="1" allowOverlap="1" wp14:anchorId="571A4E12" wp14:editId="2731FDA7">
            <wp:simplePos x="0" y="0"/>
            <wp:positionH relativeFrom="margin">
              <wp:posOffset>3572510</wp:posOffset>
            </wp:positionH>
            <wp:positionV relativeFrom="paragraph">
              <wp:posOffset>988060</wp:posOffset>
            </wp:positionV>
            <wp:extent cx="1261745" cy="567055"/>
            <wp:effectExtent l="0" t="0" r="0" b="4445"/>
            <wp:wrapNone/>
            <wp:docPr id="14" name="Рисунок 1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95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43DCC5D6" wp14:editId="079E783D">
                <wp:simplePos x="0" y="0"/>
                <wp:positionH relativeFrom="margin">
                  <wp:posOffset>4989830</wp:posOffset>
                </wp:positionH>
                <wp:positionV relativeFrom="paragraph">
                  <wp:posOffset>1189355</wp:posOffset>
                </wp:positionV>
                <wp:extent cx="1075690" cy="152400"/>
                <wp:effectExtent l="0" t="0" r="1905" b="444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266" w:rsidRDefault="00703266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spacing w:val="0"/>
                              </w:rPr>
                              <w:t>БС.Д. Разуваева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92.9pt;margin-top:93.65pt;width:84.7pt;height:12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PArQIAAKs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" filled="f" stroked="f">
                <v:textbox style="mso-fit-shape-to-text:t" inset="0,0,0,0">
                  <w:txbxContent>
                    <w:p w:rsidR="00703266" w:rsidRDefault="00703266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rPr>
                          <w:spacing w:val="0"/>
                        </w:rPr>
                        <w:t>БС.Д. Разуваева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95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6577794D" wp14:editId="33756134">
                <wp:simplePos x="0" y="0"/>
                <wp:positionH relativeFrom="margin">
                  <wp:posOffset>1440815</wp:posOffset>
                </wp:positionH>
                <wp:positionV relativeFrom="paragraph">
                  <wp:posOffset>1176655</wp:posOffset>
                </wp:positionV>
                <wp:extent cx="1477010" cy="311150"/>
                <wp:effectExtent l="254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266" w:rsidRDefault="00703266">
                            <w:pPr>
                              <w:pStyle w:val="7"/>
                              <w:shd w:val="clear" w:color="auto" w:fill="auto"/>
                              <w:spacing w:after="20" w:line="240" w:lineRule="exact"/>
                              <w:ind w:left="160"/>
                            </w:pPr>
                            <w:r>
                              <w:rPr>
                                <w:rStyle w:val="7Exact0"/>
                              </w:rPr>
                              <w:t>*</w:t>
                            </w:r>
                            <w:r>
                              <w:t xml:space="preserve"> Г.В. Петушков</w:t>
                            </w:r>
                          </w:p>
                          <w:p w:rsidR="00703266" w:rsidRDefault="00476144">
                            <w:pPr>
                              <w:pStyle w:val="40"/>
                              <w:shd w:val="clear" w:color="auto" w:fill="auto"/>
                              <w:spacing w:before="0" w:line="230" w:lineRule="exact"/>
                              <w:ind w:left="160"/>
                            </w:pPr>
                            <w:r>
                              <w:rPr>
                                <w:rStyle w:val="40ptExact"/>
                                <w:spacing w:val="10"/>
                              </w:rPr>
                              <w:t xml:space="preserve">       </w:t>
                            </w:r>
                            <w:r w:rsidR="00703266">
                              <w:rPr>
                                <w:rStyle w:val="4Exact"/>
                                <w:spacing w:val="0"/>
                              </w:rPr>
                              <w:t>2017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3.45pt;margin-top:92.65pt;width:116.3pt;height:24.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" filled="f" stroked="f">
                <v:textbox style="mso-fit-shape-to-text:t" inset="0,0,0,0">
                  <w:txbxContent>
                    <w:p w:rsidR="00703266" w:rsidRDefault="00703266">
                      <w:pPr>
                        <w:pStyle w:val="7"/>
                        <w:shd w:val="clear" w:color="auto" w:fill="auto"/>
                        <w:spacing w:after="20" w:line="240" w:lineRule="exact"/>
                        <w:ind w:left="160"/>
                      </w:pPr>
                      <w:r>
                        <w:rPr>
                          <w:rStyle w:val="7Exact0"/>
                        </w:rPr>
                        <w:t>*</w:t>
                      </w:r>
                      <w:r>
                        <w:t xml:space="preserve"> Г.В. Петушков</w:t>
                      </w:r>
                    </w:p>
                    <w:p w:rsidR="00703266" w:rsidRDefault="00476144">
                      <w:pPr>
                        <w:pStyle w:val="40"/>
                        <w:shd w:val="clear" w:color="auto" w:fill="auto"/>
                        <w:spacing w:before="0" w:line="230" w:lineRule="exact"/>
                        <w:ind w:left="160"/>
                      </w:pPr>
                      <w:r>
                        <w:rPr>
                          <w:rStyle w:val="40ptExact"/>
                          <w:spacing w:val="10"/>
                        </w:rPr>
                        <w:t xml:space="preserve">       </w:t>
                      </w:r>
                      <w:r w:rsidR="00703266">
                        <w:rPr>
                          <w:rStyle w:val="4Exact"/>
                          <w:spacing w:val="0"/>
                        </w:rPr>
                        <w:t>2017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95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391EE6C0" wp14:editId="71872BF0">
                <wp:simplePos x="0" y="0"/>
                <wp:positionH relativeFrom="margin">
                  <wp:posOffset>3665855</wp:posOffset>
                </wp:positionH>
                <wp:positionV relativeFrom="paragraph">
                  <wp:posOffset>1383665</wp:posOffset>
                </wp:positionV>
                <wp:extent cx="2245360" cy="152400"/>
                <wp:effectExtent l="0" t="2540" r="3810" b="63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266" w:rsidRDefault="00703266">
                            <w:pPr>
                              <w:pStyle w:val="41"/>
                              <w:shd w:val="clear" w:color="auto" w:fill="auto"/>
                              <w:tabs>
                                <w:tab w:val="left" w:pos="2668"/>
                              </w:tabs>
                              <w:spacing w:line="2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Style w:val="Exact1"/>
                                <w:spacing w:val="0"/>
                              </w:rPr>
                              <w:t>2</w:t>
                            </w:r>
                            <w:r>
                              <w:rPr>
                                <w:rStyle w:val="Exact"/>
                                <w:spacing w:val="0"/>
                              </w:rPr>
                              <w:t>017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88.65pt;margin-top:108.95pt;width:176.8pt;height:12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86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" filled="f" stroked="f">
                <v:textbox style="mso-fit-shape-to-text:t" inset="0,0,0,0">
                  <w:txbxContent>
                    <w:p w:rsidR="00703266" w:rsidRDefault="00703266">
                      <w:pPr>
                        <w:pStyle w:val="41"/>
                        <w:shd w:val="clear" w:color="auto" w:fill="auto"/>
                        <w:tabs>
                          <w:tab w:val="left" w:pos="2668"/>
                        </w:tabs>
                        <w:spacing w:line="24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ab/>
                      </w:r>
                      <w:r>
                        <w:rPr>
                          <w:rStyle w:val="Exact1"/>
                          <w:spacing w:val="0"/>
                        </w:rPr>
                        <w:t>2</w:t>
                      </w:r>
                      <w:r>
                        <w:rPr>
                          <w:rStyle w:val="Exact"/>
                          <w:spacing w:val="0"/>
                        </w:rPr>
                        <w:t>017 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95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3500" distR="63500" simplePos="0" relativeHeight="251654144" behindDoc="1" locked="0" layoutInCell="1" allowOverlap="1" wp14:anchorId="69AD8E5F" wp14:editId="423BB9D7">
            <wp:simplePos x="0" y="0"/>
            <wp:positionH relativeFrom="margin">
              <wp:posOffset>3127375</wp:posOffset>
            </wp:positionH>
            <wp:positionV relativeFrom="paragraph">
              <wp:posOffset>1426210</wp:posOffset>
            </wp:positionV>
            <wp:extent cx="280670" cy="280670"/>
            <wp:effectExtent l="0" t="0" r="5080" b="5080"/>
            <wp:wrapNone/>
            <wp:docPr id="18" name="Рисунок 18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95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08553318" wp14:editId="4795C5DB">
                <wp:simplePos x="0" y="0"/>
                <wp:positionH relativeFrom="margin">
                  <wp:posOffset>50800</wp:posOffset>
                </wp:positionH>
                <wp:positionV relativeFrom="paragraph">
                  <wp:posOffset>1270</wp:posOffset>
                </wp:positionV>
                <wp:extent cx="3098800" cy="792480"/>
                <wp:effectExtent l="3175" t="1270" r="3175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266" w:rsidRDefault="00703266" w:rsidP="00455B96">
                            <w:pPr>
                              <w:pStyle w:val="7"/>
                              <w:shd w:val="clear" w:color="auto" w:fill="auto"/>
                              <w:spacing w:after="0" w:line="312" w:lineRule="exact"/>
                              <w:ind w:left="120" w:right="140"/>
                            </w:pPr>
                            <w:r w:rsidRPr="00455B96">
                              <w:rPr>
                                <w:sz w:val="28"/>
                              </w:rPr>
                              <w:t>УТВЕРЖДАЮ</w:t>
                            </w:r>
                            <w:r>
                              <w:t xml:space="preserve"> </w:t>
                            </w:r>
                            <w:r w:rsidR="00476144">
                              <w:t>Председатель Национального</w:t>
                            </w:r>
                            <w:r w:rsidRPr="00703266">
                              <w:t xml:space="preserve"> </w:t>
                            </w:r>
                            <w:r>
                              <w:t>подготовительного комитета Российской 'Федерации XIX Всемирного фестиваля молодежи и студентов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4pt;margin-top:.1pt;width:244pt;height:62.4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Ut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" filled="f" stroked="f">
                <v:textbox style="mso-fit-shape-to-text:t" inset="0,0,0,0">
                  <w:txbxContent>
                    <w:p w:rsidR="00703266" w:rsidRDefault="00703266" w:rsidP="00455B96">
                      <w:pPr>
                        <w:pStyle w:val="7"/>
                        <w:shd w:val="clear" w:color="auto" w:fill="auto"/>
                        <w:spacing w:after="0" w:line="312" w:lineRule="exact"/>
                        <w:ind w:left="120" w:right="140"/>
                      </w:pPr>
                      <w:r w:rsidRPr="00455B96">
                        <w:rPr>
                          <w:sz w:val="28"/>
                        </w:rPr>
                        <w:t>УТВЕРЖДАЮ</w:t>
                      </w:r>
                      <w:r>
                        <w:t xml:space="preserve"> </w:t>
                      </w:r>
                      <w:r w:rsidR="00476144">
                        <w:t>Председатель Национального</w:t>
                      </w:r>
                      <w:r w:rsidRPr="00703266">
                        <w:t xml:space="preserve"> </w:t>
                      </w:r>
                      <w:r>
                        <w:t>подготовительного комитета Российской 'Федерации XIX Всемирного фестиваля молодежи и студентов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595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57D44DDB" wp14:editId="06BBA899">
                <wp:simplePos x="0" y="0"/>
                <wp:positionH relativeFrom="margin">
                  <wp:posOffset>3244850</wp:posOffset>
                </wp:positionH>
                <wp:positionV relativeFrom="paragraph">
                  <wp:posOffset>1270</wp:posOffset>
                </wp:positionV>
                <wp:extent cx="3098800" cy="779780"/>
                <wp:effectExtent l="0" t="127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266" w:rsidRDefault="00703266">
                            <w:pPr>
                              <w:pStyle w:val="41"/>
                              <w:shd w:val="clear" w:color="auto" w:fill="auto"/>
                              <w:spacing w:line="307" w:lineRule="exact"/>
                              <w:jc w:val="center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УТВЕРЖДАЮ Председатель рабочей группы по работе с участниками н волонтерами XIX Всемирного фестиваля молодежи 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255.5pt;margin-top:.1pt;width:244pt;height:61.4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4tsgIAALE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" filled="f" stroked="f">
                <v:textbox style="mso-fit-shape-to-text:t" inset="0,0,0,0">
                  <w:txbxContent>
                    <w:p w:rsidR="00703266" w:rsidRDefault="00703266">
                      <w:pPr>
                        <w:pStyle w:val="41"/>
                        <w:shd w:val="clear" w:color="auto" w:fill="auto"/>
                        <w:spacing w:line="307" w:lineRule="exact"/>
                        <w:jc w:val="center"/>
                      </w:pPr>
                      <w:r>
                        <w:rPr>
                          <w:rStyle w:val="Exact"/>
                          <w:spacing w:val="0"/>
                        </w:rPr>
                        <w:t>УТВЕРЖДАЮ Председатель рабочей группы по работе с участниками н волонтерами XIX Всемирного фестиваля молодежи 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925" w:rsidRPr="00155955" w:rsidRDefault="00CD292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D2925" w:rsidRPr="00155955" w:rsidRDefault="00AE5EBE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15595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683FA77B" wp14:editId="6D0918D6">
                <wp:simplePos x="0" y="0"/>
                <wp:positionH relativeFrom="margin">
                  <wp:posOffset>5364480</wp:posOffset>
                </wp:positionH>
                <wp:positionV relativeFrom="paragraph">
                  <wp:posOffset>170815</wp:posOffset>
                </wp:positionV>
                <wp:extent cx="1090930" cy="152400"/>
                <wp:effectExtent l="0" t="0" r="1397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266" w:rsidRDefault="00703266">
                            <w:pPr>
                              <w:pStyle w:val="a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spacing w:val="0"/>
                              </w:rPr>
                              <w:t>/ студентов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422.4pt;margin-top:13.45pt;width:85.9pt;height:12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" filled="f" stroked="f">
                <v:textbox style="mso-fit-shape-to-text:t" inset="0,0,0,0">
                  <w:txbxContent>
                    <w:p w:rsidR="00703266" w:rsidRDefault="00703266">
                      <w:pPr>
                        <w:pStyle w:val="a6"/>
                        <w:shd w:val="clear" w:color="auto" w:fill="auto"/>
                        <w:spacing w:line="240" w:lineRule="exact"/>
                      </w:pPr>
                      <w:r>
                        <w:rPr>
                          <w:spacing w:val="0"/>
                        </w:rPr>
                        <w:t>/ студентов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925" w:rsidRPr="00155955" w:rsidRDefault="00CD292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D2925" w:rsidRPr="00155955" w:rsidRDefault="00CD292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D2925" w:rsidRPr="00155955" w:rsidRDefault="00CD2925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D2925" w:rsidRPr="00155955" w:rsidRDefault="00CD2925">
      <w:pPr>
        <w:spacing w:line="549" w:lineRule="exact"/>
        <w:rPr>
          <w:rFonts w:ascii="Times New Roman" w:hAnsi="Times New Roman" w:cs="Times New Roman"/>
          <w:sz w:val="28"/>
          <w:szCs w:val="28"/>
        </w:rPr>
      </w:pPr>
    </w:p>
    <w:p w:rsidR="00CD2925" w:rsidRPr="00155955" w:rsidRDefault="00CD2925">
      <w:pPr>
        <w:rPr>
          <w:rFonts w:ascii="Times New Roman" w:hAnsi="Times New Roman" w:cs="Times New Roman"/>
          <w:sz w:val="28"/>
          <w:szCs w:val="28"/>
        </w:rPr>
        <w:sectPr w:rsidR="00CD2925" w:rsidRPr="00155955">
          <w:pgSz w:w="11909" w:h="16838"/>
          <w:pgMar w:top="1376" w:right="977" w:bottom="1376" w:left="977" w:header="0" w:footer="3" w:gutter="0"/>
          <w:cols w:space="720"/>
          <w:noEndnote/>
          <w:docGrid w:linePitch="360"/>
        </w:sectPr>
      </w:pPr>
    </w:p>
    <w:p w:rsidR="00CD2925" w:rsidRPr="00155955" w:rsidRDefault="00703266">
      <w:pPr>
        <w:pStyle w:val="80"/>
        <w:shd w:val="clear" w:color="auto" w:fill="auto"/>
        <w:spacing w:after="136"/>
        <w:ind w:right="100"/>
        <w:rPr>
          <w:sz w:val="28"/>
          <w:szCs w:val="28"/>
        </w:rPr>
      </w:pPr>
      <w:r w:rsidRPr="00155955">
        <w:rPr>
          <w:sz w:val="28"/>
          <w:szCs w:val="28"/>
        </w:rPr>
        <w:lastRenderedPageBreak/>
        <w:t>Регламент отбора представителе</w:t>
      </w:r>
      <w:r w:rsidR="00AE5EBE" w:rsidRPr="00155955">
        <w:rPr>
          <w:sz w:val="28"/>
          <w:szCs w:val="28"/>
        </w:rPr>
        <w:t>й</w:t>
      </w:r>
      <w:r w:rsidRPr="00155955">
        <w:rPr>
          <w:sz w:val="28"/>
          <w:szCs w:val="28"/>
        </w:rPr>
        <w:t xml:space="preserve"> субъектов Российской Федерации </w:t>
      </w:r>
      <w:r w:rsidR="00CC4F5F" w:rsidRPr="00155955">
        <w:rPr>
          <w:sz w:val="28"/>
          <w:szCs w:val="28"/>
        </w:rPr>
        <w:t>н</w:t>
      </w:r>
      <w:r w:rsidRPr="00155955">
        <w:rPr>
          <w:sz w:val="28"/>
          <w:szCs w:val="28"/>
        </w:rPr>
        <w:t>а XIX Всемирный фестиваль молодежи и студентов</w:t>
      </w:r>
    </w:p>
    <w:p w:rsidR="00CD2925" w:rsidRPr="00155955" w:rsidRDefault="00703266">
      <w:pPr>
        <w:pStyle w:val="80"/>
        <w:numPr>
          <w:ilvl w:val="0"/>
          <w:numId w:val="2"/>
        </w:numPr>
        <w:shd w:val="clear" w:color="auto" w:fill="auto"/>
        <w:tabs>
          <w:tab w:val="left" w:pos="346"/>
        </w:tabs>
        <w:spacing w:after="0" w:line="466" w:lineRule="exact"/>
        <w:ind w:right="100"/>
        <w:rPr>
          <w:sz w:val="28"/>
          <w:szCs w:val="28"/>
        </w:rPr>
      </w:pPr>
      <w:r w:rsidRPr="00155955">
        <w:rPr>
          <w:sz w:val="28"/>
          <w:szCs w:val="28"/>
        </w:rPr>
        <w:t>Общие положения</w:t>
      </w:r>
    </w:p>
    <w:p w:rsidR="00CD2925" w:rsidRPr="00155955" w:rsidRDefault="00AE5EBE">
      <w:pPr>
        <w:pStyle w:val="41"/>
        <w:shd w:val="clear" w:color="auto" w:fill="auto"/>
        <w:spacing w:line="466" w:lineRule="exact"/>
        <w:ind w:left="40" w:right="40" w:firstLine="72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1</w:t>
      </w:r>
      <w:r w:rsidR="00703266" w:rsidRPr="00155955">
        <w:rPr>
          <w:sz w:val="28"/>
          <w:szCs w:val="28"/>
        </w:rPr>
        <w:t>.</w:t>
      </w:r>
      <w:r w:rsidRPr="00155955">
        <w:rPr>
          <w:sz w:val="28"/>
          <w:szCs w:val="28"/>
        </w:rPr>
        <w:t>1.</w:t>
      </w:r>
      <w:r w:rsidR="00703266" w:rsidRPr="00155955">
        <w:rPr>
          <w:sz w:val="28"/>
          <w:szCs w:val="28"/>
        </w:rPr>
        <w:t xml:space="preserve"> Настоящий регламент определяет порядок отбора граждан Российской Федерации и иностранных граждан, проживающих на территории Российской Федерации, а также порядок </w:t>
      </w:r>
      <w:proofErr w:type="gramStart"/>
      <w:r w:rsidR="00703266" w:rsidRPr="00155955">
        <w:rPr>
          <w:sz w:val="28"/>
          <w:szCs w:val="28"/>
        </w:rPr>
        <w:t>формирования делегаций представителей субъектов Российской Федерации</w:t>
      </w:r>
      <w:proofErr w:type="gramEnd"/>
      <w:r w:rsidR="00703266" w:rsidRPr="00155955">
        <w:rPr>
          <w:sz w:val="28"/>
          <w:szCs w:val="28"/>
        </w:rPr>
        <w:t xml:space="preserve"> на XIX Всемирный фестиваль молодежи и студентов.</w:t>
      </w:r>
    </w:p>
    <w:p w:rsidR="00D445CF" w:rsidRPr="00155955" w:rsidRDefault="00703266" w:rsidP="00D445CF">
      <w:pPr>
        <w:pStyle w:val="41"/>
        <w:numPr>
          <w:ilvl w:val="1"/>
          <w:numId w:val="2"/>
        </w:numPr>
        <w:shd w:val="clear" w:color="auto" w:fill="auto"/>
        <w:tabs>
          <w:tab w:val="left" w:pos="1394"/>
        </w:tabs>
        <w:spacing w:line="466" w:lineRule="exact"/>
        <w:ind w:left="40" w:right="40" w:firstLine="72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В настоящем Регламенте используются следующие сокращения и термины:</w:t>
      </w:r>
    </w:p>
    <w:p w:rsidR="00D445CF" w:rsidRPr="00155955" w:rsidRDefault="00703266" w:rsidP="00D445CF">
      <w:pPr>
        <w:pStyle w:val="41"/>
        <w:numPr>
          <w:ilvl w:val="0"/>
          <w:numId w:val="19"/>
        </w:numPr>
        <w:shd w:val="clear" w:color="auto" w:fill="auto"/>
        <w:tabs>
          <w:tab w:val="left" w:pos="1394"/>
        </w:tabs>
        <w:spacing w:line="466" w:lineRule="exact"/>
        <w:ind w:right="4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Фестиваль - XIX Всемирный фестиваль молодежи и студентов;</w:t>
      </w:r>
    </w:p>
    <w:p w:rsidR="00D445CF" w:rsidRPr="00155955" w:rsidRDefault="00703266" w:rsidP="00D445CF">
      <w:pPr>
        <w:pStyle w:val="41"/>
        <w:numPr>
          <w:ilvl w:val="0"/>
          <w:numId w:val="19"/>
        </w:numPr>
        <w:shd w:val="clear" w:color="auto" w:fill="auto"/>
        <w:tabs>
          <w:tab w:val="left" w:pos="1394"/>
        </w:tabs>
        <w:spacing w:line="466" w:lineRule="exact"/>
        <w:ind w:right="4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НПК - Национальный подготовительн</w:t>
      </w:r>
      <w:r w:rsidR="00D445CF" w:rsidRPr="00155955">
        <w:rPr>
          <w:sz w:val="28"/>
          <w:szCs w:val="28"/>
        </w:rPr>
        <w:t xml:space="preserve">ый комитет Российской Федерации </w:t>
      </w:r>
      <w:r w:rsidRPr="00155955">
        <w:rPr>
          <w:sz w:val="28"/>
          <w:szCs w:val="28"/>
        </w:rPr>
        <w:t>XIX Всемирного фестиваля молодежи и студентов;</w:t>
      </w:r>
    </w:p>
    <w:p w:rsidR="008D281D" w:rsidRPr="00155955" w:rsidRDefault="00703266" w:rsidP="008D281D">
      <w:pPr>
        <w:pStyle w:val="41"/>
        <w:numPr>
          <w:ilvl w:val="0"/>
          <w:numId w:val="19"/>
        </w:numPr>
        <w:shd w:val="clear" w:color="auto" w:fill="auto"/>
        <w:tabs>
          <w:tab w:val="left" w:pos="1394"/>
        </w:tabs>
        <w:spacing w:line="466" w:lineRule="exact"/>
        <w:ind w:right="4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Дирекция — Исполнительная дирекция XIX Всемирного фестиваля молодежи и студентов, функции которой возлагаются на некоммерческую организацию Фонд «</w:t>
      </w:r>
      <w:proofErr w:type="spellStart"/>
      <w:r w:rsidRPr="00155955">
        <w:rPr>
          <w:sz w:val="28"/>
          <w:szCs w:val="28"/>
        </w:rPr>
        <w:t>Росконгресс</w:t>
      </w:r>
      <w:proofErr w:type="spellEnd"/>
      <w:r w:rsidRPr="00155955">
        <w:rPr>
          <w:sz w:val="28"/>
          <w:szCs w:val="28"/>
        </w:rPr>
        <w:t>» в соответствии с решением Оргкомитета от 08 февраля 2017 года;</w:t>
      </w:r>
    </w:p>
    <w:p w:rsidR="00CD2925" w:rsidRPr="00155955" w:rsidRDefault="00703266" w:rsidP="008D281D">
      <w:pPr>
        <w:pStyle w:val="41"/>
        <w:numPr>
          <w:ilvl w:val="0"/>
          <w:numId w:val="19"/>
        </w:numPr>
        <w:shd w:val="clear" w:color="auto" w:fill="auto"/>
        <w:tabs>
          <w:tab w:val="left" w:pos="1394"/>
        </w:tabs>
        <w:spacing w:line="466" w:lineRule="exact"/>
        <w:ind w:right="4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 xml:space="preserve">РПК - Региональные подготовительные комитеты Российской </w:t>
      </w:r>
      <w:r w:rsidRPr="00155955">
        <w:rPr>
          <w:rStyle w:val="10pt"/>
          <w:sz w:val="28"/>
          <w:szCs w:val="28"/>
        </w:rPr>
        <w:t>Федерации</w:t>
      </w:r>
    </w:p>
    <w:p w:rsidR="00CD2925" w:rsidRPr="00155955" w:rsidRDefault="00703266">
      <w:pPr>
        <w:pStyle w:val="41"/>
        <w:shd w:val="clear" w:color="auto" w:fill="auto"/>
        <w:spacing w:line="470" w:lineRule="exact"/>
        <w:ind w:left="40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XIX Всемирного фестиваля молодежи и студентов.</w:t>
      </w:r>
    </w:p>
    <w:p w:rsidR="00CD2925" w:rsidRPr="00155955" w:rsidRDefault="00703266">
      <w:pPr>
        <w:pStyle w:val="41"/>
        <w:numPr>
          <w:ilvl w:val="1"/>
          <w:numId w:val="2"/>
        </w:numPr>
        <w:shd w:val="clear" w:color="auto" w:fill="auto"/>
        <w:tabs>
          <w:tab w:val="left" w:pos="1413"/>
        </w:tabs>
        <w:spacing w:line="470" w:lineRule="exact"/>
        <w:ind w:left="40" w:right="40" w:firstLine="72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Настоящий регламент определяет порядок взаимодействия НПК, Дирекции и РПК в части отбора российских участников и формирования делегаций от субъектов Российской Федерации,</w:t>
      </w:r>
    </w:p>
    <w:p w:rsidR="00CD2925" w:rsidRPr="00155955" w:rsidRDefault="00703266">
      <w:pPr>
        <w:pStyle w:val="41"/>
        <w:numPr>
          <w:ilvl w:val="1"/>
          <w:numId w:val="2"/>
        </w:numPr>
        <w:shd w:val="clear" w:color="auto" w:fill="auto"/>
        <w:tabs>
          <w:tab w:val="left" w:pos="1403"/>
        </w:tabs>
        <w:spacing w:line="470" w:lineRule="exact"/>
        <w:ind w:left="40" w:right="40" w:firstLine="720"/>
        <w:jc w:val="both"/>
        <w:rPr>
          <w:sz w:val="28"/>
          <w:szCs w:val="28"/>
        </w:rPr>
        <w:sectPr w:rsidR="00CD2925" w:rsidRPr="00155955">
          <w:type w:val="continuous"/>
          <w:pgSz w:w="11909" w:h="16838"/>
          <w:pgMar w:top="1694" w:right="835" w:bottom="1219" w:left="859" w:header="0" w:footer="3" w:gutter="0"/>
          <w:cols w:space="720"/>
          <w:noEndnote/>
          <w:docGrid w:linePitch="360"/>
        </w:sectPr>
      </w:pPr>
      <w:r w:rsidRPr="00155955">
        <w:rPr>
          <w:sz w:val="28"/>
          <w:szCs w:val="28"/>
        </w:rPr>
        <w:t>Право вносить изменения в настоящий Регламент остается за Дирекцией и НПК.</w:t>
      </w:r>
    </w:p>
    <w:p w:rsidR="00CD2925" w:rsidRPr="00155955" w:rsidRDefault="0070326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32"/>
        </w:tabs>
        <w:spacing w:after="0" w:line="270" w:lineRule="exact"/>
        <w:ind w:right="40"/>
        <w:rPr>
          <w:sz w:val="28"/>
          <w:szCs w:val="28"/>
        </w:rPr>
      </w:pPr>
      <w:bookmarkStart w:id="0" w:name="bookmark1"/>
      <w:r w:rsidRPr="00155955">
        <w:rPr>
          <w:sz w:val="28"/>
          <w:szCs w:val="28"/>
        </w:rPr>
        <w:lastRenderedPageBreak/>
        <w:t>Участники Фестиваля</w:t>
      </w:r>
      <w:bookmarkEnd w:id="0"/>
    </w:p>
    <w:p w:rsidR="00CD2925" w:rsidRPr="00155955" w:rsidRDefault="00703266">
      <w:pPr>
        <w:pStyle w:val="41"/>
        <w:numPr>
          <w:ilvl w:val="0"/>
          <w:numId w:val="3"/>
        </w:numPr>
        <w:shd w:val="clear" w:color="auto" w:fill="auto"/>
        <w:tabs>
          <w:tab w:val="left" w:pos="1403"/>
        </w:tabs>
        <w:spacing w:line="466" w:lineRule="exact"/>
        <w:ind w:left="40" w:right="2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Участниками Фестиваля могут быть граждане Российской Федерации, граждане иностранных государств, соотечественники, проживающие за рубежом, а также иностранные участники, имеющие гражданство Российской Ф</w:t>
      </w:r>
      <w:r w:rsidR="000F687A" w:rsidRPr="00155955">
        <w:rPr>
          <w:sz w:val="28"/>
          <w:szCs w:val="28"/>
        </w:rPr>
        <w:t>едерации, в возрасте от 18 до 3</w:t>
      </w:r>
      <w:r w:rsidRPr="00155955">
        <w:rPr>
          <w:sz w:val="28"/>
          <w:szCs w:val="28"/>
        </w:rPr>
        <w:t>5 лет.</w:t>
      </w:r>
    </w:p>
    <w:p w:rsidR="00CD2925" w:rsidRPr="00155955" w:rsidRDefault="00703266">
      <w:pPr>
        <w:pStyle w:val="41"/>
        <w:numPr>
          <w:ilvl w:val="0"/>
          <w:numId w:val="3"/>
        </w:numPr>
        <w:shd w:val="clear" w:color="auto" w:fill="auto"/>
        <w:tabs>
          <w:tab w:val="left" w:pos="1394"/>
        </w:tabs>
        <w:spacing w:line="466" w:lineRule="exact"/>
        <w:ind w:left="40" w:right="2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Российские участники Фестиваля - граждане Российской Федерации или иностранные граждане, проживающие на территории Российской Федерации.</w:t>
      </w:r>
    </w:p>
    <w:p w:rsidR="00CD2925" w:rsidRPr="00155955" w:rsidRDefault="00703266">
      <w:pPr>
        <w:pStyle w:val="41"/>
        <w:numPr>
          <w:ilvl w:val="0"/>
          <w:numId w:val="3"/>
        </w:numPr>
        <w:shd w:val="clear" w:color="auto" w:fill="auto"/>
        <w:tabs>
          <w:tab w:val="left" w:pos="1374"/>
        </w:tabs>
        <w:spacing w:line="466" w:lineRule="exact"/>
        <w:ind w:left="40" w:right="2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Общее количество российских уча</w:t>
      </w:r>
      <w:r w:rsidR="00E0276B" w:rsidRPr="00155955">
        <w:rPr>
          <w:sz w:val="28"/>
          <w:szCs w:val="28"/>
        </w:rPr>
        <w:t>стников Фестиваля порядка 10 000</w:t>
      </w:r>
      <w:r w:rsidRPr="00155955">
        <w:rPr>
          <w:sz w:val="28"/>
          <w:szCs w:val="28"/>
        </w:rPr>
        <w:t xml:space="preserve"> (десяти тысяч) человек.</w:t>
      </w:r>
    </w:p>
    <w:p w:rsidR="00CD2925" w:rsidRPr="00155955" w:rsidRDefault="00703266">
      <w:pPr>
        <w:pStyle w:val="41"/>
        <w:numPr>
          <w:ilvl w:val="0"/>
          <w:numId w:val="3"/>
        </w:numPr>
        <w:shd w:val="clear" w:color="auto" w:fill="auto"/>
        <w:tabs>
          <w:tab w:val="left" w:pos="1394"/>
        </w:tabs>
        <w:spacing w:line="466" w:lineRule="exact"/>
        <w:ind w:left="40" w:right="2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Участниками Фестиваля могут стать все молодые люди, прошедшие конкурсный отбор в состав делегаций субъектов Российской Федерации, разделяющих ценности Фестиваля.</w:t>
      </w:r>
    </w:p>
    <w:p w:rsidR="00CD2925" w:rsidRPr="00155955" w:rsidRDefault="00703266">
      <w:pPr>
        <w:pStyle w:val="41"/>
        <w:numPr>
          <w:ilvl w:val="0"/>
          <w:numId w:val="3"/>
        </w:numPr>
        <w:shd w:val="clear" w:color="auto" w:fill="auto"/>
        <w:tabs>
          <w:tab w:val="left" w:pos="1394"/>
        </w:tabs>
        <w:spacing w:line="466" w:lineRule="exact"/>
        <w:ind w:left="40" w:right="2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Участниками Фестиваля не могут стать лица, разделяющие нацистскую, фашистскую, расистскую идеологию.</w:t>
      </w:r>
    </w:p>
    <w:p w:rsidR="00CD2925" w:rsidRPr="00155955" w:rsidRDefault="00703266">
      <w:pPr>
        <w:pStyle w:val="41"/>
        <w:numPr>
          <w:ilvl w:val="0"/>
          <w:numId w:val="3"/>
        </w:numPr>
        <w:shd w:val="clear" w:color="auto" w:fill="auto"/>
        <w:tabs>
          <w:tab w:val="left" w:pos="1394"/>
        </w:tabs>
        <w:spacing w:line="466" w:lineRule="exact"/>
        <w:ind w:left="40" w:right="2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Количественный состав делегаций субъектов определяется Дирекцией по согласованию с РПК. Квоты на участие представителей субъектов Российской Федерации представлены в Приложении 1 к настоящему Регламенту.</w:t>
      </w:r>
    </w:p>
    <w:p w:rsidR="00CD2925" w:rsidRPr="00155955" w:rsidRDefault="00703266">
      <w:pPr>
        <w:pStyle w:val="41"/>
        <w:numPr>
          <w:ilvl w:val="0"/>
          <w:numId w:val="3"/>
        </w:numPr>
        <w:shd w:val="clear" w:color="auto" w:fill="auto"/>
        <w:tabs>
          <w:tab w:val="left" w:pos="1392"/>
        </w:tabs>
        <w:spacing w:line="466" w:lineRule="exact"/>
        <w:ind w:lef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Российскими участниками Фестиваля могут стать:</w:t>
      </w:r>
    </w:p>
    <w:p w:rsidR="007505F6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 w:right="20"/>
        <w:jc w:val="left"/>
        <w:rPr>
          <w:sz w:val="28"/>
          <w:szCs w:val="28"/>
        </w:rPr>
      </w:pPr>
      <w:r w:rsidRPr="00155955">
        <w:rPr>
          <w:sz w:val="28"/>
          <w:szCs w:val="28"/>
        </w:rPr>
        <w:t xml:space="preserve">лидеры (актив) молодежных общественных объединений и НКО; </w:t>
      </w:r>
    </w:p>
    <w:p w:rsidR="007505F6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 w:right="20"/>
        <w:jc w:val="left"/>
        <w:rPr>
          <w:sz w:val="28"/>
          <w:szCs w:val="28"/>
        </w:rPr>
      </w:pPr>
      <w:r w:rsidRPr="00155955">
        <w:rPr>
          <w:sz w:val="28"/>
          <w:szCs w:val="28"/>
        </w:rPr>
        <w:t xml:space="preserve">лидеры (актив) молодежных организаций политических партий и молодежных политических объединений; </w:t>
      </w:r>
    </w:p>
    <w:p w:rsidR="007505F6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 w:right="20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молодые парламентарии</w:t>
      </w:r>
      <w:r w:rsidR="007505F6" w:rsidRPr="00155955">
        <w:rPr>
          <w:sz w:val="28"/>
          <w:szCs w:val="28"/>
        </w:rPr>
        <w:t>;</w:t>
      </w:r>
    </w:p>
    <w:p w:rsidR="007505F6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 w:right="20"/>
        <w:jc w:val="left"/>
        <w:rPr>
          <w:sz w:val="28"/>
          <w:szCs w:val="28"/>
        </w:rPr>
      </w:pPr>
      <w:r w:rsidRPr="00155955">
        <w:rPr>
          <w:sz w:val="28"/>
          <w:szCs w:val="28"/>
        </w:rPr>
        <w:t xml:space="preserve"> молодые журналисты; </w:t>
      </w:r>
    </w:p>
    <w:p w:rsidR="00CD2925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 w:right="20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молодые преподаватели вузов;</w:t>
      </w:r>
    </w:p>
    <w:p w:rsidR="00CD2925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 w:right="20"/>
        <w:jc w:val="left"/>
        <w:rPr>
          <w:sz w:val="28"/>
          <w:szCs w:val="28"/>
        </w:rPr>
      </w:pPr>
      <w:r w:rsidRPr="00155955">
        <w:rPr>
          <w:sz w:val="28"/>
          <w:szCs w:val="28"/>
        </w:rPr>
        <w:t xml:space="preserve">творческая молодежь </w:t>
      </w:r>
      <w:r w:rsidRPr="00155955">
        <w:rPr>
          <w:rStyle w:val="12pt"/>
          <w:sz w:val="28"/>
          <w:szCs w:val="28"/>
        </w:rPr>
        <w:t xml:space="preserve">(музыканты, </w:t>
      </w:r>
      <w:r w:rsidRPr="00155955">
        <w:rPr>
          <w:sz w:val="28"/>
          <w:szCs w:val="28"/>
        </w:rPr>
        <w:t>писатели, художники, режиссеры и др.) и лауреаты всероссийских творческих конкурсов;</w:t>
      </w:r>
    </w:p>
    <w:p w:rsidR="00CD2925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 w:right="20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лидеры (актив) объединений студенческого самоуправления и профсоюзных объединений молодежи;</w:t>
      </w:r>
    </w:p>
    <w:p w:rsidR="00CD2925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85" w:lineRule="exact"/>
        <w:ind w:left="1418" w:right="20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спортивная молодежь (лидеры студенческих спортивных клубов, профессиональные спортсмены);</w:t>
      </w:r>
    </w:p>
    <w:p w:rsidR="00CD2925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 w:right="20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молодые ученые (общественные и гуманитарные, естественные,</w:t>
      </w:r>
      <w:r w:rsidR="00697168">
        <w:rPr>
          <w:sz w:val="28"/>
          <w:szCs w:val="28"/>
        </w:rPr>
        <w:t xml:space="preserve"> </w:t>
      </w:r>
      <w:r w:rsidRPr="00155955">
        <w:rPr>
          <w:sz w:val="28"/>
          <w:szCs w:val="28"/>
        </w:rPr>
        <w:lastRenderedPageBreak/>
        <w:t>технические науки);</w:t>
      </w:r>
    </w:p>
    <w:p w:rsidR="00CD2925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победители научных олимпиад и конкурсов;</w:t>
      </w:r>
    </w:p>
    <w:p w:rsidR="00CD2925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молодые предприниматели;</w:t>
      </w:r>
    </w:p>
    <w:p w:rsidR="00CD2925" w:rsidRPr="00155955" w:rsidRDefault="004B3F65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молодые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Т-спец</w:t>
      </w:r>
      <w:r w:rsidR="00703266" w:rsidRPr="00155955">
        <w:rPr>
          <w:sz w:val="28"/>
          <w:szCs w:val="28"/>
        </w:rPr>
        <w:t>иалисты;</w:t>
      </w:r>
    </w:p>
    <w:p w:rsidR="00CD2925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рабочая молодежь;</w:t>
      </w:r>
    </w:p>
    <w:p w:rsidR="00CD2925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молодые инженеры</w:t>
      </w:r>
      <w:r w:rsidR="004B3F65">
        <w:t>;</w:t>
      </w:r>
    </w:p>
    <w:p w:rsidR="00CD2925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сельская молодежь;</w:t>
      </w:r>
    </w:p>
    <w:p w:rsidR="00CD2925" w:rsidRPr="00155955" w:rsidRDefault="00703266" w:rsidP="00CC4F5F">
      <w:pPr>
        <w:pStyle w:val="41"/>
        <w:numPr>
          <w:ilvl w:val="2"/>
          <w:numId w:val="18"/>
        </w:numPr>
        <w:shd w:val="clear" w:color="auto" w:fill="auto"/>
        <w:spacing w:line="466" w:lineRule="exact"/>
        <w:ind w:left="1418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молодые экологи;</w:t>
      </w:r>
    </w:p>
    <w:p w:rsidR="00CD2925" w:rsidRPr="00155955" w:rsidRDefault="00703266" w:rsidP="00CC4F5F">
      <w:pPr>
        <w:pStyle w:val="41"/>
        <w:shd w:val="clear" w:color="auto" w:fill="auto"/>
        <w:spacing w:line="466" w:lineRule="exact"/>
        <w:ind w:left="1418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и другие профессиональные категории.</w:t>
      </w:r>
    </w:p>
    <w:p w:rsidR="00CD2925" w:rsidRPr="00155955" w:rsidRDefault="00703266">
      <w:pPr>
        <w:pStyle w:val="41"/>
        <w:numPr>
          <w:ilvl w:val="0"/>
          <w:numId w:val="3"/>
        </w:numPr>
        <w:shd w:val="clear" w:color="auto" w:fill="auto"/>
        <w:tabs>
          <w:tab w:val="left" w:pos="1374"/>
        </w:tabs>
        <w:spacing w:line="466" w:lineRule="exact"/>
        <w:ind w:left="20" w:right="2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 xml:space="preserve">Для участия в Фестивале каждый претендент должен зарегистрироваться на официальном сайте Фестиваля по адресу </w:t>
      </w:r>
      <w:proofErr w:type="spellStart"/>
      <w:r w:rsidRPr="00155955">
        <w:rPr>
          <w:sz w:val="28"/>
          <w:szCs w:val="28"/>
          <w:lang w:val="en-US"/>
        </w:rPr>
        <w:t>russia</w:t>
      </w:r>
      <w:proofErr w:type="spellEnd"/>
      <w:r w:rsidRPr="00155955">
        <w:rPr>
          <w:sz w:val="28"/>
          <w:szCs w:val="28"/>
        </w:rPr>
        <w:t>2017.</w:t>
      </w:r>
      <w:r w:rsidRPr="00155955">
        <w:rPr>
          <w:sz w:val="28"/>
          <w:szCs w:val="28"/>
          <w:lang w:val="en-US"/>
        </w:rPr>
        <w:t>com</w:t>
      </w:r>
      <w:r w:rsidRPr="00155955">
        <w:rPr>
          <w:sz w:val="28"/>
          <w:szCs w:val="28"/>
        </w:rPr>
        <w:t xml:space="preserve"> в разделе «Участникам» или через одноименное мобильное приложение. Принять участие в Фестивале возможно только по одному из двух направлений «Участник» или «Волонтер».</w:t>
      </w:r>
    </w:p>
    <w:p w:rsidR="00CD2925" w:rsidRPr="00155955" w:rsidRDefault="00703266">
      <w:pPr>
        <w:pStyle w:val="41"/>
        <w:numPr>
          <w:ilvl w:val="0"/>
          <w:numId w:val="3"/>
        </w:numPr>
        <w:shd w:val="clear" w:color="auto" w:fill="auto"/>
        <w:tabs>
          <w:tab w:val="left" w:pos="1383"/>
        </w:tabs>
        <w:spacing w:line="466" w:lineRule="exact"/>
        <w:ind w:left="20" w:right="2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В случае предоставления неверной информации о себе НПК, Дирекция и РПК вправе не допустить претендента к прохождению конкурсного отбора.</w:t>
      </w:r>
    </w:p>
    <w:p w:rsidR="00CD2925" w:rsidRPr="00155955" w:rsidRDefault="00703266">
      <w:pPr>
        <w:pStyle w:val="41"/>
        <w:numPr>
          <w:ilvl w:val="0"/>
          <w:numId w:val="3"/>
        </w:numPr>
        <w:shd w:val="clear" w:color="auto" w:fill="auto"/>
        <w:tabs>
          <w:tab w:val="left" w:pos="1374"/>
        </w:tabs>
        <w:spacing w:line="466" w:lineRule="exact"/>
        <w:ind w:left="20" w:right="2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Регистрация основного состава делегаций субъектов Российской Федерации проходит до 1 мая 2017 года включительно.</w:t>
      </w:r>
    </w:p>
    <w:p w:rsidR="00CD2925" w:rsidRPr="00155955" w:rsidRDefault="00703266">
      <w:pPr>
        <w:pStyle w:val="41"/>
        <w:numPr>
          <w:ilvl w:val="0"/>
          <w:numId w:val="3"/>
        </w:numPr>
        <w:shd w:val="clear" w:color="auto" w:fill="auto"/>
        <w:tabs>
          <w:tab w:val="left" w:pos="1393"/>
        </w:tabs>
        <w:spacing w:line="466" w:lineRule="exact"/>
        <w:ind w:left="20" w:right="2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Резервный состав участников Фестиваля (далее - Резерв) - это рейтинговый список кандидатов на участие в Фестивале, позволяющий включать в делегации субъектов Российской Федерации новых лиц в случае отказа от участия делегатов, прошедших конкурсный отбор в основном составе.</w:t>
      </w:r>
    </w:p>
    <w:p w:rsidR="00CD2925" w:rsidRPr="00155955" w:rsidRDefault="00703266">
      <w:pPr>
        <w:pStyle w:val="41"/>
        <w:numPr>
          <w:ilvl w:val="0"/>
          <w:numId w:val="3"/>
        </w:numPr>
        <w:shd w:val="clear" w:color="auto" w:fill="auto"/>
        <w:tabs>
          <w:tab w:val="left" w:pos="1374"/>
        </w:tabs>
        <w:spacing w:line="466" w:lineRule="exact"/>
        <w:ind w:left="20" w:right="2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Количественный состав Резерва определяется в соответствии с квотами на участие представителей субъектов Российской Федерации</w:t>
      </w:r>
      <w:r w:rsidR="00AC20DA">
        <w:rPr>
          <w:sz w:val="28"/>
          <w:szCs w:val="28"/>
        </w:rPr>
        <w:t>.</w:t>
      </w:r>
    </w:p>
    <w:p w:rsidR="00CD2925" w:rsidRPr="00155955" w:rsidRDefault="00703266">
      <w:pPr>
        <w:pStyle w:val="41"/>
        <w:numPr>
          <w:ilvl w:val="0"/>
          <w:numId w:val="3"/>
        </w:numPr>
        <w:shd w:val="clear" w:color="auto" w:fill="auto"/>
        <w:tabs>
          <w:tab w:val="left" w:pos="1364"/>
        </w:tabs>
        <w:spacing w:line="466" w:lineRule="exact"/>
        <w:ind w:left="20" w:right="2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Регистрация резервного состава делегаций субъектов Российской Федерации проходит до 20 сентября 2017 года включительно.</w:t>
      </w:r>
    </w:p>
    <w:p w:rsidR="000F687A" w:rsidRPr="00155955" w:rsidRDefault="000F687A" w:rsidP="000F687A">
      <w:pPr>
        <w:pStyle w:val="41"/>
        <w:shd w:val="clear" w:color="auto" w:fill="auto"/>
        <w:tabs>
          <w:tab w:val="left" w:pos="1364"/>
        </w:tabs>
        <w:spacing w:line="466" w:lineRule="exact"/>
        <w:ind w:right="20"/>
        <w:jc w:val="both"/>
        <w:rPr>
          <w:sz w:val="28"/>
          <w:szCs w:val="28"/>
        </w:rPr>
      </w:pPr>
    </w:p>
    <w:p w:rsidR="000F687A" w:rsidRDefault="000F687A" w:rsidP="000F687A">
      <w:pPr>
        <w:pStyle w:val="41"/>
        <w:shd w:val="clear" w:color="auto" w:fill="auto"/>
        <w:tabs>
          <w:tab w:val="left" w:pos="1364"/>
        </w:tabs>
        <w:spacing w:line="466" w:lineRule="exact"/>
        <w:ind w:right="20"/>
        <w:jc w:val="both"/>
        <w:rPr>
          <w:sz w:val="28"/>
          <w:szCs w:val="28"/>
        </w:rPr>
      </w:pPr>
    </w:p>
    <w:p w:rsidR="00AC20DA" w:rsidRPr="00155955" w:rsidRDefault="00AC20DA" w:rsidP="000F687A">
      <w:pPr>
        <w:pStyle w:val="41"/>
        <w:shd w:val="clear" w:color="auto" w:fill="auto"/>
        <w:tabs>
          <w:tab w:val="left" w:pos="1364"/>
        </w:tabs>
        <w:spacing w:line="466" w:lineRule="exact"/>
        <w:ind w:right="20"/>
        <w:jc w:val="both"/>
        <w:rPr>
          <w:sz w:val="28"/>
          <w:szCs w:val="28"/>
        </w:rPr>
      </w:pPr>
    </w:p>
    <w:p w:rsidR="00CC4F5F" w:rsidRPr="00155955" w:rsidRDefault="00CC4F5F" w:rsidP="000F687A">
      <w:pPr>
        <w:pStyle w:val="41"/>
        <w:shd w:val="clear" w:color="auto" w:fill="auto"/>
        <w:tabs>
          <w:tab w:val="left" w:pos="1364"/>
        </w:tabs>
        <w:spacing w:line="466" w:lineRule="exact"/>
        <w:ind w:right="20"/>
        <w:jc w:val="both"/>
        <w:rPr>
          <w:sz w:val="28"/>
          <w:szCs w:val="28"/>
        </w:rPr>
      </w:pPr>
    </w:p>
    <w:p w:rsidR="00CD2925" w:rsidRPr="00155955" w:rsidRDefault="000F687A">
      <w:pPr>
        <w:pStyle w:val="22"/>
        <w:keepNext/>
        <w:keepLines/>
        <w:shd w:val="clear" w:color="auto" w:fill="auto"/>
        <w:tabs>
          <w:tab w:val="left" w:pos="422"/>
        </w:tabs>
        <w:spacing w:after="0" w:line="451" w:lineRule="exact"/>
        <w:ind w:right="20"/>
        <w:rPr>
          <w:sz w:val="28"/>
          <w:szCs w:val="28"/>
        </w:rPr>
      </w:pPr>
      <w:bookmarkStart w:id="1" w:name="bookmark2"/>
      <w:r w:rsidRPr="00155955">
        <w:rPr>
          <w:sz w:val="28"/>
          <w:szCs w:val="28"/>
        </w:rPr>
        <w:lastRenderedPageBreak/>
        <w:t>3</w:t>
      </w:r>
      <w:r w:rsidR="00703266" w:rsidRPr="00155955">
        <w:rPr>
          <w:sz w:val="28"/>
          <w:szCs w:val="28"/>
        </w:rPr>
        <w:t>.</w:t>
      </w:r>
      <w:r w:rsidR="00703266" w:rsidRPr="00155955">
        <w:rPr>
          <w:sz w:val="28"/>
          <w:szCs w:val="28"/>
        </w:rPr>
        <w:tab/>
        <w:t>Конкурсный отбор</w:t>
      </w:r>
      <w:bookmarkEnd w:id="1"/>
    </w:p>
    <w:p w:rsidR="00CD2925" w:rsidRPr="00155955" w:rsidRDefault="00703266">
      <w:pPr>
        <w:pStyle w:val="41"/>
        <w:numPr>
          <w:ilvl w:val="0"/>
          <w:numId w:val="4"/>
        </w:numPr>
        <w:shd w:val="clear" w:color="auto" w:fill="auto"/>
        <w:tabs>
          <w:tab w:val="left" w:pos="1423"/>
        </w:tabs>
        <w:spacing w:line="451" w:lineRule="exact"/>
        <w:ind w:left="60" w:righ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Конкурсный отбор проводится РПК в соответствии с настоящим Регламентом.</w:t>
      </w:r>
    </w:p>
    <w:p w:rsidR="00CD2925" w:rsidRPr="00155955" w:rsidRDefault="00703266">
      <w:pPr>
        <w:pStyle w:val="41"/>
        <w:numPr>
          <w:ilvl w:val="0"/>
          <w:numId w:val="4"/>
        </w:numPr>
        <w:shd w:val="clear" w:color="auto" w:fill="auto"/>
        <w:tabs>
          <w:tab w:val="left" w:pos="1423"/>
        </w:tabs>
        <w:spacing w:line="461" w:lineRule="exact"/>
        <w:ind w:left="60" w:righ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 xml:space="preserve">Для проведения Конкурсного отбора Дирекция предоставляет РПК доступ к административному кабинету, позволяющему просматривать анкетные данные претендентов из данного субъекта Российской Федерации, по электронной почте </w:t>
      </w:r>
      <w:hyperlink r:id="rId11" w:history="1">
        <w:r w:rsidRPr="00155955">
          <w:rPr>
            <w:rStyle w:val="a3"/>
            <w:sz w:val="28"/>
            <w:szCs w:val="28"/>
            <w:lang w:val="en-US"/>
          </w:rPr>
          <w:t>rpc</w:t>
        </w:r>
        <w:r w:rsidRPr="00155955">
          <w:rPr>
            <w:rStyle w:val="a3"/>
            <w:sz w:val="28"/>
            <w:szCs w:val="28"/>
          </w:rPr>
          <w:t>00@</w:t>
        </w:r>
        <w:r w:rsidRPr="00155955">
          <w:rPr>
            <w:rStyle w:val="a3"/>
            <w:sz w:val="28"/>
            <w:szCs w:val="28"/>
            <w:lang w:val="en-US"/>
          </w:rPr>
          <w:t>russia</w:t>
        </w:r>
        <w:r w:rsidRPr="00155955">
          <w:rPr>
            <w:rStyle w:val="a3"/>
            <w:sz w:val="28"/>
            <w:szCs w:val="28"/>
          </w:rPr>
          <w:t>2017.</w:t>
        </w:r>
        <w:r w:rsidRPr="00155955">
          <w:rPr>
            <w:rStyle w:val="a3"/>
            <w:sz w:val="28"/>
            <w:szCs w:val="28"/>
            <w:lang w:val="en-US"/>
          </w:rPr>
          <w:t>com</w:t>
        </w:r>
      </w:hyperlink>
      <w:r w:rsidRPr="00155955">
        <w:rPr>
          <w:sz w:val="28"/>
          <w:szCs w:val="28"/>
        </w:rPr>
        <w:t>, где «00» - является номером субъекта Российской Федерации в соответствии с Конституцией Российской Федерации.</w:t>
      </w:r>
    </w:p>
    <w:p w:rsidR="00CD2925" w:rsidRPr="00155955" w:rsidRDefault="00703266">
      <w:pPr>
        <w:pStyle w:val="41"/>
        <w:numPr>
          <w:ilvl w:val="0"/>
          <w:numId w:val="4"/>
        </w:numPr>
        <w:shd w:val="clear" w:color="auto" w:fill="auto"/>
        <w:tabs>
          <w:tab w:val="left" w:pos="1394"/>
        </w:tabs>
        <w:spacing w:line="461" w:lineRule="exact"/>
        <w:ind w:left="60" w:righ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Конкурсный отбор российских участников Фестиваля в рамках следующих этапов:</w:t>
      </w:r>
    </w:p>
    <w:p w:rsidR="00CD2925" w:rsidRPr="00155955" w:rsidRDefault="00703266">
      <w:pPr>
        <w:pStyle w:val="41"/>
        <w:numPr>
          <w:ilvl w:val="0"/>
          <w:numId w:val="5"/>
        </w:numPr>
        <w:shd w:val="clear" w:color="auto" w:fill="auto"/>
        <w:tabs>
          <w:tab w:val="left" w:pos="1422"/>
        </w:tabs>
        <w:spacing w:line="461" w:lineRule="exact"/>
        <w:ind w:left="6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заочный - отбор по анкетным данным;</w:t>
      </w:r>
    </w:p>
    <w:p w:rsidR="00CD2925" w:rsidRPr="00155955" w:rsidRDefault="00703266">
      <w:pPr>
        <w:pStyle w:val="41"/>
        <w:numPr>
          <w:ilvl w:val="0"/>
          <w:numId w:val="5"/>
        </w:numPr>
        <w:shd w:val="clear" w:color="auto" w:fill="auto"/>
        <w:tabs>
          <w:tab w:val="left" w:pos="1422"/>
        </w:tabs>
        <w:spacing w:line="461" w:lineRule="exact"/>
        <w:ind w:left="60" w:firstLine="680"/>
        <w:jc w:val="both"/>
        <w:rPr>
          <w:sz w:val="28"/>
          <w:szCs w:val="28"/>
        </w:rPr>
      </w:pPr>
      <w:proofErr w:type="gramStart"/>
      <w:r w:rsidRPr="00155955">
        <w:rPr>
          <w:sz w:val="28"/>
          <w:szCs w:val="28"/>
        </w:rPr>
        <w:t>очный</w:t>
      </w:r>
      <w:proofErr w:type="gramEnd"/>
      <w:r w:rsidRPr="00155955">
        <w:rPr>
          <w:sz w:val="28"/>
          <w:szCs w:val="28"/>
        </w:rPr>
        <w:t xml:space="preserve"> — собеседование.</w:t>
      </w:r>
    </w:p>
    <w:p w:rsidR="00CD2925" w:rsidRPr="00155955" w:rsidRDefault="00703266">
      <w:pPr>
        <w:pStyle w:val="41"/>
        <w:numPr>
          <w:ilvl w:val="0"/>
          <w:numId w:val="5"/>
        </w:numPr>
        <w:shd w:val="clear" w:color="auto" w:fill="auto"/>
        <w:tabs>
          <w:tab w:val="left" w:pos="1423"/>
        </w:tabs>
        <w:spacing w:line="461" w:lineRule="exact"/>
        <w:ind w:left="60" w:righ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 xml:space="preserve">отбор через </w:t>
      </w:r>
      <w:proofErr w:type="spellStart"/>
      <w:r w:rsidRPr="00155955">
        <w:rPr>
          <w:sz w:val="28"/>
          <w:szCs w:val="28"/>
        </w:rPr>
        <w:t>предфестивальные</w:t>
      </w:r>
      <w:proofErr w:type="spellEnd"/>
      <w:r w:rsidRPr="00155955">
        <w:rPr>
          <w:sz w:val="28"/>
          <w:szCs w:val="28"/>
        </w:rPr>
        <w:t xml:space="preserve"> мероприятия, утвержденные НПК и Дирекцией Фестиваля.</w:t>
      </w:r>
    </w:p>
    <w:p w:rsidR="00CD2925" w:rsidRPr="00155955" w:rsidRDefault="00703266">
      <w:pPr>
        <w:pStyle w:val="41"/>
        <w:numPr>
          <w:ilvl w:val="1"/>
          <w:numId w:val="5"/>
        </w:numPr>
        <w:shd w:val="clear" w:color="auto" w:fill="auto"/>
        <w:tabs>
          <w:tab w:val="left" w:pos="1404"/>
        </w:tabs>
        <w:spacing w:line="475" w:lineRule="exact"/>
        <w:ind w:left="60" w:righ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Для проведения конкурсного отбора РПК формируют Конкурсные комиссии, в состав которых входят: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1422"/>
        </w:tabs>
        <w:spacing w:line="480" w:lineRule="exact"/>
        <w:ind w:left="6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представители Президиума РПК;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1422"/>
        </w:tabs>
        <w:spacing w:line="480" w:lineRule="exact"/>
        <w:ind w:left="6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представители общественных организаций;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1431"/>
        </w:tabs>
        <w:spacing w:line="480" w:lineRule="exact"/>
        <w:ind w:left="6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представители вузов;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1423"/>
        </w:tabs>
        <w:spacing w:line="466" w:lineRule="exact"/>
        <w:ind w:left="60" w:righ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представители экспертных, научных и профессиональных сообществ в соответствии с профессиональными категориями участников;</w:t>
      </w:r>
    </w:p>
    <w:p w:rsidR="00CD2925" w:rsidRPr="00155955" w:rsidRDefault="00703266">
      <w:pPr>
        <w:pStyle w:val="41"/>
        <w:shd w:val="clear" w:color="auto" w:fill="auto"/>
        <w:spacing w:line="466" w:lineRule="exact"/>
        <w:ind w:left="1400"/>
        <w:jc w:val="left"/>
        <w:rPr>
          <w:sz w:val="28"/>
          <w:szCs w:val="28"/>
        </w:rPr>
      </w:pPr>
      <w:r w:rsidRPr="00155955">
        <w:rPr>
          <w:sz w:val="28"/>
          <w:szCs w:val="28"/>
        </w:rPr>
        <w:t>представители партнерских организаций.</w:t>
      </w:r>
    </w:p>
    <w:p w:rsidR="00CD2925" w:rsidRPr="00155955" w:rsidRDefault="00703266">
      <w:pPr>
        <w:pStyle w:val="41"/>
        <w:numPr>
          <w:ilvl w:val="1"/>
          <w:numId w:val="5"/>
        </w:numPr>
        <w:shd w:val="clear" w:color="auto" w:fill="auto"/>
        <w:tabs>
          <w:tab w:val="left" w:pos="1442"/>
        </w:tabs>
        <w:spacing w:line="466" w:lineRule="exact"/>
        <w:ind w:left="60" w:righ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Общий количественный состав комиссии определяется РПК в индивидуальном порядке в зависимости от количественного состава делегации субъекта Российской Федерации. Состав Конкурсной комиссии утверждается РПК по согласованию с Дирекцией. Состав Конкурсной комиссии направляется в адрес Дирекции в соответствии с прилагаем</w:t>
      </w:r>
      <w:r w:rsidR="005935EE">
        <w:rPr>
          <w:sz w:val="28"/>
          <w:szCs w:val="28"/>
        </w:rPr>
        <w:t>ой таблицей.</w:t>
      </w:r>
    </w:p>
    <w:p w:rsidR="00CD2925" w:rsidRPr="00155955" w:rsidRDefault="00703266">
      <w:pPr>
        <w:pStyle w:val="41"/>
        <w:numPr>
          <w:ilvl w:val="1"/>
          <w:numId w:val="5"/>
        </w:numPr>
        <w:shd w:val="clear" w:color="auto" w:fill="auto"/>
        <w:tabs>
          <w:tab w:val="left" w:pos="1423"/>
        </w:tabs>
        <w:spacing w:line="466" w:lineRule="exact"/>
        <w:ind w:left="60" w:right="40" w:firstLine="680"/>
        <w:jc w:val="both"/>
        <w:rPr>
          <w:sz w:val="28"/>
          <w:szCs w:val="28"/>
        </w:rPr>
        <w:sectPr w:rsidR="00CD2925" w:rsidRPr="00155955" w:rsidSect="007D0CDA">
          <w:headerReference w:type="even" r:id="rId12"/>
          <w:headerReference w:type="default" r:id="rId13"/>
          <w:pgSz w:w="11909" w:h="16838"/>
          <w:pgMar w:top="1694" w:right="835" w:bottom="851" w:left="859" w:header="0" w:footer="3" w:gutter="0"/>
          <w:pgNumType w:start="2"/>
          <w:cols w:space="720"/>
          <w:noEndnote/>
          <w:docGrid w:linePitch="360"/>
        </w:sectPr>
      </w:pPr>
      <w:r w:rsidRPr="00155955">
        <w:rPr>
          <w:sz w:val="28"/>
          <w:szCs w:val="28"/>
        </w:rPr>
        <w:t>Очный этап отбора проводится Конкурсной комиссией на базе учебных заведений региона, органов исполнительной власти, общественных объединений или иных некоммерческих площадках.</w:t>
      </w:r>
    </w:p>
    <w:p w:rsidR="00CD2925" w:rsidRPr="00155955" w:rsidRDefault="007D0CDA">
      <w:pPr>
        <w:pStyle w:val="41"/>
        <w:numPr>
          <w:ilvl w:val="1"/>
          <w:numId w:val="5"/>
        </w:numPr>
        <w:shd w:val="clear" w:color="auto" w:fill="auto"/>
        <w:tabs>
          <w:tab w:val="left" w:pos="1392"/>
        </w:tabs>
        <w:spacing w:line="461" w:lineRule="exact"/>
        <w:ind w:left="40" w:firstLine="680"/>
        <w:jc w:val="both"/>
        <w:rPr>
          <w:sz w:val="28"/>
          <w:szCs w:val="28"/>
        </w:rPr>
      </w:pPr>
      <w:r w:rsidRPr="00155955">
        <w:rPr>
          <w:rStyle w:val="115pt"/>
          <w:b w:val="0"/>
          <w:sz w:val="28"/>
          <w:szCs w:val="28"/>
        </w:rPr>
        <w:lastRenderedPageBreak/>
        <w:t>Г</w:t>
      </w:r>
      <w:r w:rsidR="00703266" w:rsidRPr="00155955">
        <w:rPr>
          <w:sz w:val="28"/>
          <w:szCs w:val="28"/>
        </w:rPr>
        <w:t>рафик собеседований определяется РПК в индивидуальном порядке.</w:t>
      </w:r>
    </w:p>
    <w:p w:rsidR="00CD2925" w:rsidRPr="00BC219C" w:rsidRDefault="00703266" w:rsidP="00BC219C">
      <w:pPr>
        <w:pStyle w:val="41"/>
        <w:numPr>
          <w:ilvl w:val="1"/>
          <w:numId w:val="5"/>
        </w:numPr>
        <w:shd w:val="clear" w:color="auto" w:fill="auto"/>
        <w:tabs>
          <w:tab w:val="left" w:pos="1394"/>
          <w:tab w:val="left" w:pos="539"/>
        </w:tabs>
        <w:spacing w:line="461" w:lineRule="exact"/>
        <w:ind w:left="40" w:righ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Дирекция Фестиваля утверждает перечень мероприятий, предполагающих проведение конкурсного отбора на Фестиваль с учетом максимальной квоты на количество победителей конкурсного отбора. Данные</w:t>
      </w:r>
      <w:r w:rsidR="00BC219C">
        <w:rPr>
          <w:sz w:val="28"/>
          <w:szCs w:val="28"/>
        </w:rPr>
        <w:t xml:space="preserve"> о</w:t>
      </w:r>
      <w:r w:rsidR="00BC219C" w:rsidRPr="00BC219C">
        <w:rPr>
          <w:sz w:val="28"/>
          <w:szCs w:val="28"/>
        </w:rPr>
        <w:t xml:space="preserve">б </w:t>
      </w:r>
      <w:r w:rsidRPr="00BC219C">
        <w:rPr>
          <w:sz w:val="28"/>
          <w:szCs w:val="28"/>
        </w:rPr>
        <w:t xml:space="preserve">участниках, прошедших конкурсный отбор в рамках </w:t>
      </w:r>
      <w:proofErr w:type="spellStart"/>
      <w:r w:rsidRPr="00BC219C">
        <w:rPr>
          <w:sz w:val="28"/>
          <w:szCs w:val="28"/>
        </w:rPr>
        <w:t>предфестивальных</w:t>
      </w:r>
      <w:proofErr w:type="spellEnd"/>
      <w:r w:rsidRPr="00BC219C">
        <w:rPr>
          <w:sz w:val="28"/>
          <w:szCs w:val="28"/>
        </w:rPr>
        <w:t xml:space="preserve"> мероприятий, направляются Дирекцией Фестиваля в адрес РПК через административные кабинеты на сайте </w:t>
      </w:r>
      <w:proofErr w:type="spellStart"/>
      <w:r w:rsidRPr="00BC219C">
        <w:rPr>
          <w:sz w:val="28"/>
          <w:szCs w:val="28"/>
          <w:lang w:val="en-US"/>
        </w:rPr>
        <w:t>russia</w:t>
      </w:r>
      <w:proofErr w:type="spellEnd"/>
      <w:r w:rsidRPr="00BC219C">
        <w:rPr>
          <w:sz w:val="28"/>
          <w:szCs w:val="28"/>
        </w:rPr>
        <w:t>2017.</w:t>
      </w:r>
      <w:r w:rsidRPr="00BC219C">
        <w:rPr>
          <w:sz w:val="28"/>
          <w:szCs w:val="28"/>
          <w:lang w:val="en-US"/>
        </w:rPr>
        <w:t>com</w:t>
      </w:r>
      <w:r w:rsidRPr="00BC219C">
        <w:rPr>
          <w:sz w:val="28"/>
          <w:szCs w:val="28"/>
        </w:rPr>
        <w:t xml:space="preserve"> для включения в состав делегаций субъектов Российской Федерации.</w:t>
      </w:r>
    </w:p>
    <w:p w:rsidR="00CD2925" w:rsidRPr="00155955" w:rsidRDefault="00703266">
      <w:pPr>
        <w:pStyle w:val="41"/>
        <w:numPr>
          <w:ilvl w:val="1"/>
          <w:numId w:val="5"/>
        </w:numPr>
        <w:shd w:val="clear" w:color="auto" w:fill="auto"/>
        <w:tabs>
          <w:tab w:val="left" w:pos="1403"/>
        </w:tabs>
        <w:spacing w:line="461" w:lineRule="exact"/>
        <w:ind w:left="40" w:righ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Во время проведения собеседований с претендентами РПК необходимо полагаться на экспертную оценку по критериям в соответст</w:t>
      </w:r>
      <w:r w:rsidR="005935EE">
        <w:rPr>
          <w:sz w:val="28"/>
          <w:szCs w:val="28"/>
        </w:rPr>
        <w:t>вии с балльной системой оценки.</w:t>
      </w:r>
      <w:bookmarkStart w:id="2" w:name="_GoBack"/>
      <w:bookmarkEnd w:id="2"/>
    </w:p>
    <w:p w:rsidR="00CD2925" w:rsidRPr="00155955" w:rsidRDefault="00703266">
      <w:pPr>
        <w:pStyle w:val="41"/>
        <w:numPr>
          <w:ilvl w:val="1"/>
          <w:numId w:val="5"/>
        </w:numPr>
        <w:shd w:val="clear" w:color="auto" w:fill="auto"/>
        <w:tabs>
          <w:tab w:val="left" w:pos="1402"/>
        </w:tabs>
        <w:spacing w:line="461" w:lineRule="exact"/>
        <w:ind w:lef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Основными критериями отбора участников являются: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998"/>
        </w:tabs>
        <w:spacing w:line="490" w:lineRule="exact"/>
        <w:ind w:lef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соответствие возрастным ограничениям;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998"/>
        </w:tabs>
        <w:spacing w:line="490" w:lineRule="exact"/>
        <w:ind w:lef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соответствие профессиональным категориям;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989"/>
        </w:tabs>
        <w:spacing w:line="490" w:lineRule="exact"/>
        <w:ind w:lef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знание и понимание основных идей и задач Фестиваля;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979"/>
        </w:tabs>
        <w:spacing w:line="490" w:lineRule="exact"/>
        <w:ind w:lef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личная мотивация участия в Фестивале;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989"/>
        </w:tabs>
        <w:spacing w:line="475" w:lineRule="exact"/>
        <w:ind w:lef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умения и навыки профессиональной деятельности.</w:t>
      </w:r>
    </w:p>
    <w:p w:rsidR="00CD2925" w:rsidRPr="00155955" w:rsidRDefault="00703266">
      <w:pPr>
        <w:pStyle w:val="41"/>
        <w:numPr>
          <w:ilvl w:val="1"/>
          <w:numId w:val="5"/>
        </w:numPr>
        <w:shd w:val="clear" w:color="auto" w:fill="auto"/>
        <w:tabs>
          <w:tab w:val="left" w:pos="1392"/>
        </w:tabs>
        <w:spacing w:line="475" w:lineRule="exact"/>
        <w:ind w:lef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Дополнительными критериями отбора участников являются: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1066"/>
        </w:tabs>
        <w:spacing w:line="475" w:lineRule="exact"/>
        <w:ind w:lef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опыт ведения проектной деятельности и реализации собственных идей;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998"/>
        </w:tabs>
        <w:spacing w:line="475" w:lineRule="exact"/>
        <w:ind w:lef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наличие опыта общественной, в том числе, волонтерской деятельности;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1010"/>
        </w:tabs>
        <w:spacing w:line="475" w:lineRule="exact"/>
        <w:ind w:left="40" w:righ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наличие дипломов, степеней, грантов, наград международного, всероссийского, окружного или регионального уровня в области своей профессиональной деятельности;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989"/>
        </w:tabs>
        <w:spacing w:line="475" w:lineRule="exact"/>
        <w:ind w:lef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знание иностранных языков;</w:t>
      </w:r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990"/>
        </w:tabs>
        <w:spacing w:line="475" w:lineRule="exact"/>
        <w:ind w:left="40" w:right="40" w:firstLine="680"/>
        <w:jc w:val="both"/>
        <w:rPr>
          <w:sz w:val="28"/>
          <w:szCs w:val="28"/>
        </w:rPr>
      </w:pPr>
      <w:proofErr w:type="gramStart"/>
      <w:r w:rsidRPr="00155955">
        <w:rPr>
          <w:sz w:val="28"/>
          <w:szCs w:val="28"/>
        </w:rPr>
        <w:t>портфолио (публикации, работы, разработки, фото-, аудио- и видеоматериалы, макеты и др.);</w:t>
      </w:r>
      <w:proofErr w:type="gramEnd"/>
    </w:p>
    <w:p w:rsidR="00CD2925" w:rsidRPr="00155955" w:rsidRDefault="00703266">
      <w:pPr>
        <w:pStyle w:val="41"/>
        <w:numPr>
          <w:ilvl w:val="0"/>
          <w:numId w:val="1"/>
        </w:numPr>
        <w:shd w:val="clear" w:color="auto" w:fill="auto"/>
        <w:tabs>
          <w:tab w:val="left" w:pos="990"/>
        </w:tabs>
        <w:spacing w:line="475" w:lineRule="exact"/>
        <w:ind w:left="40" w:right="40" w:firstLine="68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наличие (дипломов) документов (сертификатов) о дополнительном образовании или практике, в том числе за рубежом.</w:t>
      </w:r>
    </w:p>
    <w:p w:rsidR="00CD2925" w:rsidRPr="00155955" w:rsidRDefault="00703266">
      <w:pPr>
        <w:pStyle w:val="41"/>
        <w:numPr>
          <w:ilvl w:val="1"/>
          <w:numId w:val="5"/>
        </w:numPr>
        <w:shd w:val="clear" w:color="auto" w:fill="auto"/>
        <w:tabs>
          <w:tab w:val="left" w:pos="1404"/>
        </w:tabs>
        <w:spacing w:line="461" w:lineRule="exact"/>
        <w:ind w:left="60" w:right="40" w:firstLine="66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 xml:space="preserve">Итоговое предложение по составу делегации субъекта Российской </w:t>
      </w:r>
      <w:r w:rsidRPr="00155955">
        <w:rPr>
          <w:sz w:val="28"/>
          <w:szCs w:val="28"/>
        </w:rPr>
        <w:lastRenderedPageBreak/>
        <w:t xml:space="preserve">Федерации направляется РПК в адрес Дирекции до 15 мая 2017 года через административные кабинеты на сайте </w:t>
      </w:r>
      <w:proofErr w:type="spellStart"/>
      <w:r w:rsidRPr="00155955">
        <w:rPr>
          <w:sz w:val="28"/>
          <w:szCs w:val="28"/>
          <w:lang w:val="en-US"/>
        </w:rPr>
        <w:t>russia</w:t>
      </w:r>
      <w:proofErr w:type="spellEnd"/>
      <w:r w:rsidRPr="00155955">
        <w:rPr>
          <w:sz w:val="28"/>
          <w:szCs w:val="28"/>
        </w:rPr>
        <w:t>2017.</w:t>
      </w:r>
      <w:r w:rsidRPr="00155955">
        <w:rPr>
          <w:sz w:val="28"/>
          <w:szCs w:val="28"/>
          <w:lang w:val="en-US"/>
        </w:rPr>
        <w:t>com</w:t>
      </w:r>
      <w:r w:rsidRPr="00155955">
        <w:rPr>
          <w:sz w:val="28"/>
          <w:szCs w:val="28"/>
        </w:rPr>
        <w:t>.</w:t>
      </w:r>
    </w:p>
    <w:p w:rsidR="00CD2925" w:rsidRPr="00155955" w:rsidRDefault="00703266">
      <w:pPr>
        <w:pStyle w:val="41"/>
        <w:numPr>
          <w:ilvl w:val="1"/>
          <w:numId w:val="5"/>
        </w:numPr>
        <w:shd w:val="clear" w:color="auto" w:fill="auto"/>
        <w:tabs>
          <w:tab w:val="left" w:pos="1423"/>
        </w:tabs>
        <w:spacing w:line="461" w:lineRule="exact"/>
        <w:ind w:left="60" w:right="40" w:firstLine="66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 xml:space="preserve">Претендент получает от Дирекции информационное письмо по электронной почте с результатом рассмотрения своей заявки на участие и дальнейшими инструкциями. Если претендент после подтверждения участия решил отказаться, то необходимо сообщить об этом через личный кабинет на сайте </w:t>
      </w:r>
      <w:proofErr w:type="spellStart"/>
      <w:r w:rsidRPr="00155955">
        <w:rPr>
          <w:sz w:val="28"/>
          <w:szCs w:val="28"/>
          <w:lang w:val="en-US"/>
        </w:rPr>
        <w:t>russia</w:t>
      </w:r>
      <w:proofErr w:type="spellEnd"/>
      <w:r w:rsidRPr="00155955">
        <w:rPr>
          <w:sz w:val="28"/>
          <w:szCs w:val="28"/>
        </w:rPr>
        <w:t>2017.</w:t>
      </w:r>
      <w:r w:rsidRPr="00155955">
        <w:rPr>
          <w:sz w:val="28"/>
          <w:szCs w:val="28"/>
          <w:lang w:val="en-US"/>
        </w:rPr>
        <w:t>com</w:t>
      </w:r>
      <w:r w:rsidRPr="00155955">
        <w:rPr>
          <w:sz w:val="28"/>
          <w:szCs w:val="28"/>
        </w:rPr>
        <w:t>.</w:t>
      </w:r>
    </w:p>
    <w:p w:rsidR="00CD2925" w:rsidRPr="00155955" w:rsidRDefault="00703266">
      <w:pPr>
        <w:pStyle w:val="41"/>
        <w:numPr>
          <w:ilvl w:val="1"/>
          <w:numId w:val="5"/>
        </w:numPr>
        <w:shd w:val="clear" w:color="auto" w:fill="auto"/>
        <w:tabs>
          <w:tab w:val="left" w:pos="1414"/>
        </w:tabs>
        <w:spacing w:line="461" w:lineRule="exact"/>
        <w:ind w:left="60" w:right="40" w:firstLine="66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По итогам рассмотрения предложений по составу делегаций субъектов Российской Федерации Дирекция совместно с НПК утверждает итоговый список участников.</w:t>
      </w:r>
    </w:p>
    <w:p w:rsidR="00CD2925" w:rsidRPr="00155955" w:rsidRDefault="0027684B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3266" w:rsidRPr="00155955">
        <w:rPr>
          <w:sz w:val="28"/>
          <w:szCs w:val="28"/>
        </w:rPr>
        <w:t>15. Дирекция направляет в адрес РПК и органов исполнительной власти субъектов Российской Федерации, реализующих государственную молодежную политику, итоговый список участников для дальнейшей работы с ними.</w:t>
      </w:r>
    </w:p>
    <w:p w:rsidR="006670D9" w:rsidRDefault="006670D9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07CF5" w:rsidRPr="00155955" w:rsidRDefault="00C07CF5">
      <w:pPr>
        <w:pStyle w:val="41"/>
        <w:shd w:val="clear" w:color="auto" w:fill="auto"/>
        <w:spacing w:line="466" w:lineRule="exact"/>
        <w:ind w:left="60" w:right="40" w:firstLine="660"/>
        <w:jc w:val="both"/>
        <w:rPr>
          <w:sz w:val="28"/>
          <w:szCs w:val="28"/>
        </w:rPr>
      </w:pPr>
    </w:p>
    <w:p w:rsidR="00CD2925" w:rsidRPr="00155955" w:rsidRDefault="00703266">
      <w:pPr>
        <w:pStyle w:val="22"/>
        <w:keepNext/>
        <w:keepLines/>
        <w:numPr>
          <w:ilvl w:val="0"/>
          <w:numId w:val="6"/>
        </w:numPr>
        <w:shd w:val="clear" w:color="auto" w:fill="auto"/>
        <w:tabs>
          <w:tab w:val="left" w:pos="1962"/>
        </w:tabs>
        <w:spacing w:after="0" w:line="466" w:lineRule="exact"/>
        <w:ind w:left="1280"/>
        <w:jc w:val="left"/>
        <w:rPr>
          <w:sz w:val="28"/>
          <w:szCs w:val="28"/>
        </w:rPr>
      </w:pPr>
      <w:bookmarkStart w:id="3" w:name="bookmark3"/>
      <w:r w:rsidRPr="00155955">
        <w:rPr>
          <w:sz w:val="28"/>
          <w:szCs w:val="28"/>
        </w:rPr>
        <w:lastRenderedPageBreak/>
        <w:t>Формирование делегаций субъектов Российской Федерации</w:t>
      </w:r>
      <w:bookmarkEnd w:id="3"/>
    </w:p>
    <w:p w:rsidR="00CD2925" w:rsidRPr="00155955" w:rsidRDefault="00703266">
      <w:pPr>
        <w:pStyle w:val="41"/>
        <w:numPr>
          <w:ilvl w:val="1"/>
          <w:numId w:val="6"/>
        </w:numPr>
        <w:shd w:val="clear" w:color="auto" w:fill="auto"/>
        <w:tabs>
          <w:tab w:val="left" w:pos="1490"/>
        </w:tabs>
        <w:spacing w:line="466" w:lineRule="exact"/>
        <w:ind w:left="60" w:right="40" w:firstLine="66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Для участников, успешно прошедших конкурсный отбор, органы исполнительной власти, реализующие молодежную политику в субъектах Российской Федерации, проводят инструктаж по организационным вопросам участия в Фестивале. При необходимости НПК и Дирекция проводят предварительное обучение представителей РПК в формате Семинара-совещания.</w:t>
      </w:r>
    </w:p>
    <w:p w:rsidR="00CD2925" w:rsidRPr="00155955" w:rsidRDefault="00703266">
      <w:pPr>
        <w:pStyle w:val="41"/>
        <w:numPr>
          <w:ilvl w:val="1"/>
          <w:numId w:val="6"/>
        </w:numPr>
        <w:shd w:val="clear" w:color="auto" w:fill="auto"/>
        <w:tabs>
          <w:tab w:val="left" w:pos="1404"/>
        </w:tabs>
        <w:spacing w:line="466" w:lineRule="exact"/>
        <w:ind w:left="60" w:right="40" w:firstLine="66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Российские участники прибывают на Фестиваль в составе делегаций субъектов Российской Федерации.</w:t>
      </w:r>
    </w:p>
    <w:p w:rsidR="00CD2925" w:rsidRPr="00155955" w:rsidRDefault="00703266">
      <w:pPr>
        <w:pStyle w:val="41"/>
        <w:numPr>
          <w:ilvl w:val="1"/>
          <w:numId w:val="6"/>
        </w:numPr>
        <w:shd w:val="clear" w:color="auto" w:fill="auto"/>
        <w:tabs>
          <w:tab w:val="left" w:pos="1404"/>
        </w:tabs>
        <w:spacing w:line="466" w:lineRule="exact"/>
        <w:ind w:left="60" w:right="40" w:firstLine="66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Расходы по обеспечению прибытия делегаций участников до места проведения Фестиваля и обратно осуществляются за счет собственных средств или средств регионального бюджета.</w:t>
      </w:r>
    </w:p>
    <w:p w:rsidR="007F0974" w:rsidRDefault="00703266" w:rsidP="007F0974">
      <w:pPr>
        <w:pStyle w:val="41"/>
        <w:numPr>
          <w:ilvl w:val="1"/>
          <w:numId w:val="6"/>
        </w:numPr>
        <w:shd w:val="clear" w:color="auto" w:fill="auto"/>
        <w:tabs>
          <w:tab w:val="left" w:pos="1423"/>
        </w:tabs>
        <w:spacing w:line="466" w:lineRule="exact"/>
        <w:ind w:left="60" w:right="40" w:firstLine="660"/>
        <w:jc w:val="both"/>
        <w:rPr>
          <w:sz w:val="28"/>
          <w:szCs w:val="28"/>
        </w:rPr>
      </w:pPr>
      <w:r w:rsidRPr="00155955">
        <w:rPr>
          <w:sz w:val="28"/>
          <w:szCs w:val="28"/>
        </w:rPr>
        <w:t>Взаимодействие по вопросам отбора участников, формирования делегаций от регионов, логистики прибытия и отъезда делегаций осуществляет отдел по работе с Российскими участниками Дирекции по электронной почте:</w:t>
      </w:r>
    </w:p>
    <w:p w:rsidR="007F0974" w:rsidRDefault="00703266" w:rsidP="007F0974">
      <w:pPr>
        <w:pStyle w:val="41"/>
        <w:numPr>
          <w:ilvl w:val="0"/>
          <w:numId w:val="20"/>
        </w:numPr>
        <w:shd w:val="clear" w:color="auto" w:fill="auto"/>
        <w:tabs>
          <w:tab w:val="left" w:pos="1423"/>
        </w:tabs>
        <w:spacing w:line="466" w:lineRule="exact"/>
        <w:ind w:right="40"/>
        <w:jc w:val="both"/>
        <w:rPr>
          <w:sz w:val="28"/>
          <w:szCs w:val="28"/>
        </w:rPr>
      </w:pPr>
      <w:r w:rsidRPr="007F0974">
        <w:rPr>
          <w:sz w:val="28"/>
          <w:szCs w:val="28"/>
        </w:rPr>
        <w:t xml:space="preserve">взаимодействие с </w:t>
      </w:r>
      <w:hyperlink r:id="rId14" w:history="1">
        <w:r w:rsidR="006670D9" w:rsidRPr="007F0974">
          <w:rPr>
            <w:rStyle w:val="a3"/>
            <w:color w:val="auto"/>
            <w:sz w:val="28"/>
            <w:szCs w:val="28"/>
            <w:u w:val="none"/>
            <w:lang w:val="en-US"/>
          </w:rPr>
          <w:t>P</w:t>
        </w:r>
        <w:r w:rsidR="006670D9" w:rsidRPr="007F0974">
          <w:rPr>
            <w:rStyle w:val="a3"/>
            <w:color w:val="auto"/>
            <w:sz w:val="28"/>
            <w:szCs w:val="28"/>
            <w:u w:val="none"/>
          </w:rPr>
          <w:t>П</w:t>
        </w:r>
        <w:r w:rsidR="006670D9" w:rsidRPr="007F0974">
          <w:rPr>
            <w:rStyle w:val="a3"/>
            <w:color w:val="auto"/>
            <w:sz w:val="28"/>
            <w:szCs w:val="28"/>
            <w:u w:val="none"/>
            <w:lang w:val="en-US"/>
          </w:rPr>
          <w:t>K</w:t>
        </w:r>
        <w:r w:rsidR="006670D9" w:rsidRPr="007F0974">
          <w:rPr>
            <w:rStyle w:val="a3"/>
            <w:sz w:val="28"/>
            <w:szCs w:val="28"/>
            <w:u w:val="none"/>
          </w:rPr>
          <w:t xml:space="preserve"> -</w:t>
        </w:r>
        <w:r w:rsidR="006670D9" w:rsidRPr="007F0974">
          <w:rPr>
            <w:rStyle w:val="a3"/>
            <w:sz w:val="28"/>
            <w:szCs w:val="28"/>
            <w:u w:val="none"/>
            <w:lang w:val="en-US"/>
          </w:rPr>
          <w:t>rpc</w:t>
        </w:r>
        <w:r w:rsidR="006670D9" w:rsidRPr="007F0974">
          <w:rPr>
            <w:rStyle w:val="a3"/>
            <w:sz w:val="28"/>
            <w:szCs w:val="28"/>
            <w:u w:val="none"/>
          </w:rPr>
          <w:t>@</w:t>
        </w:r>
        <w:r w:rsidR="006670D9" w:rsidRPr="007F0974">
          <w:rPr>
            <w:rStyle w:val="a3"/>
            <w:sz w:val="28"/>
            <w:szCs w:val="28"/>
            <w:u w:val="none"/>
            <w:lang w:val="en-US"/>
          </w:rPr>
          <w:t>russia</w:t>
        </w:r>
        <w:r w:rsidR="006670D9" w:rsidRPr="007F0974">
          <w:rPr>
            <w:rStyle w:val="a3"/>
            <w:sz w:val="28"/>
            <w:szCs w:val="28"/>
            <w:u w:val="none"/>
          </w:rPr>
          <w:t>2017.</w:t>
        </w:r>
        <w:r w:rsidR="006670D9" w:rsidRPr="007F0974">
          <w:rPr>
            <w:rStyle w:val="a3"/>
            <w:sz w:val="28"/>
            <w:szCs w:val="28"/>
            <w:u w:val="none"/>
            <w:lang w:val="en-US"/>
          </w:rPr>
          <w:t>com</w:t>
        </w:r>
      </w:hyperlink>
      <w:r w:rsidRPr="007F0974">
        <w:rPr>
          <w:sz w:val="28"/>
          <w:szCs w:val="28"/>
        </w:rPr>
        <w:t>.;</w:t>
      </w:r>
    </w:p>
    <w:p w:rsidR="00CD2925" w:rsidRDefault="00703266" w:rsidP="007F0974">
      <w:pPr>
        <w:pStyle w:val="41"/>
        <w:numPr>
          <w:ilvl w:val="0"/>
          <w:numId w:val="20"/>
        </w:numPr>
        <w:shd w:val="clear" w:color="auto" w:fill="auto"/>
        <w:tabs>
          <w:tab w:val="left" w:pos="1423"/>
        </w:tabs>
        <w:spacing w:line="466" w:lineRule="exact"/>
        <w:ind w:right="40"/>
        <w:jc w:val="both"/>
        <w:rPr>
          <w:sz w:val="28"/>
          <w:szCs w:val="28"/>
        </w:rPr>
      </w:pPr>
      <w:r w:rsidRPr="007F0974">
        <w:rPr>
          <w:sz w:val="28"/>
          <w:szCs w:val="28"/>
        </w:rPr>
        <w:t xml:space="preserve">взаимодействие с участниками - </w:t>
      </w:r>
      <w:r w:rsidRPr="00073E25">
        <w:rPr>
          <w:sz w:val="28"/>
          <w:szCs w:val="28"/>
          <w:lang w:val="en-US"/>
        </w:rPr>
        <w:t>participants</w:t>
      </w:r>
      <w:r w:rsidRPr="00073E25">
        <w:rPr>
          <w:sz w:val="28"/>
          <w:szCs w:val="28"/>
        </w:rPr>
        <w:t>@</w:t>
      </w:r>
      <w:proofErr w:type="spellStart"/>
      <w:r w:rsidRPr="00073E25">
        <w:rPr>
          <w:sz w:val="28"/>
          <w:szCs w:val="28"/>
          <w:lang w:val="en-US"/>
        </w:rPr>
        <w:t>russia</w:t>
      </w:r>
      <w:proofErr w:type="spellEnd"/>
      <w:r w:rsidRPr="00073E25">
        <w:rPr>
          <w:sz w:val="28"/>
          <w:szCs w:val="28"/>
        </w:rPr>
        <w:t>2017.</w:t>
      </w:r>
      <w:r w:rsidRPr="00073E25">
        <w:rPr>
          <w:sz w:val="28"/>
          <w:szCs w:val="28"/>
          <w:lang w:val="en-US"/>
        </w:rPr>
        <w:t>com</w:t>
      </w:r>
      <w:r w:rsidR="00073E25">
        <w:rPr>
          <w:sz w:val="28"/>
          <w:szCs w:val="28"/>
        </w:rPr>
        <w:t>.</w:t>
      </w:r>
    </w:p>
    <w:p w:rsidR="00073E25" w:rsidRDefault="00073E25" w:rsidP="00073E25">
      <w:pPr>
        <w:pStyle w:val="41"/>
        <w:shd w:val="clear" w:color="auto" w:fill="auto"/>
        <w:tabs>
          <w:tab w:val="left" w:pos="1423"/>
        </w:tabs>
        <w:spacing w:line="466" w:lineRule="exact"/>
        <w:ind w:right="40"/>
        <w:jc w:val="both"/>
        <w:rPr>
          <w:sz w:val="28"/>
          <w:szCs w:val="28"/>
        </w:rPr>
      </w:pPr>
    </w:p>
    <w:p w:rsidR="00073E25" w:rsidRPr="00155955" w:rsidRDefault="00073E25" w:rsidP="00073E25">
      <w:pPr>
        <w:pStyle w:val="41"/>
        <w:numPr>
          <w:ilvl w:val="1"/>
          <w:numId w:val="6"/>
        </w:numPr>
        <w:shd w:val="clear" w:color="auto" w:fill="auto"/>
        <w:tabs>
          <w:tab w:val="left" w:pos="1344"/>
        </w:tabs>
        <w:spacing w:line="461" w:lineRule="exact"/>
        <w:ind w:right="420" w:firstLine="680"/>
        <w:jc w:val="both"/>
        <w:rPr>
          <w:sz w:val="28"/>
          <w:szCs w:val="28"/>
        </w:rPr>
        <w:sectPr w:rsidR="00073E25" w:rsidRPr="00155955">
          <w:headerReference w:type="even" r:id="rId15"/>
          <w:headerReference w:type="default" r:id="rId16"/>
          <w:footerReference w:type="default" r:id="rId17"/>
          <w:headerReference w:type="first" r:id="rId18"/>
          <w:pgSz w:w="11909" w:h="16838"/>
          <w:pgMar w:top="1694" w:right="835" w:bottom="1219" w:left="859" w:header="0" w:footer="3" w:gutter="0"/>
          <w:cols w:space="720"/>
          <w:noEndnote/>
          <w:titlePg/>
          <w:docGrid w:linePitch="360"/>
        </w:sectPr>
      </w:pPr>
      <w:r w:rsidRPr="00155955">
        <w:rPr>
          <w:sz w:val="28"/>
          <w:szCs w:val="28"/>
        </w:rPr>
        <w:t xml:space="preserve">Информация о прибытии / отъезде делегации субъекта Российской Федерации направляется в адрес Дирекции не позднее 1 августа 2017 года через административные кабинеты на сайте </w:t>
      </w:r>
      <w:proofErr w:type="spellStart"/>
      <w:r w:rsidRPr="00155955">
        <w:rPr>
          <w:sz w:val="28"/>
          <w:szCs w:val="28"/>
          <w:lang w:val="en-US"/>
        </w:rPr>
        <w:t>russia</w:t>
      </w:r>
      <w:proofErr w:type="spellEnd"/>
      <w:r w:rsidRPr="00155955">
        <w:rPr>
          <w:sz w:val="28"/>
          <w:szCs w:val="28"/>
        </w:rPr>
        <w:t>2017.</w:t>
      </w:r>
      <w:r w:rsidRPr="00155955">
        <w:rPr>
          <w:sz w:val="28"/>
          <w:szCs w:val="28"/>
          <w:lang w:val="en-US"/>
        </w:rPr>
        <w:t>com</w:t>
      </w:r>
      <w:r w:rsidR="00C07CF5">
        <w:rPr>
          <w:sz w:val="28"/>
          <w:szCs w:val="28"/>
        </w:rPr>
        <w:t>.</w:t>
      </w:r>
    </w:p>
    <w:p w:rsidR="00073E25" w:rsidRPr="007F0974" w:rsidRDefault="00073E25" w:rsidP="00073E25">
      <w:pPr>
        <w:pStyle w:val="41"/>
        <w:shd w:val="clear" w:color="auto" w:fill="auto"/>
        <w:tabs>
          <w:tab w:val="left" w:pos="1423"/>
        </w:tabs>
        <w:spacing w:line="466" w:lineRule="exact"/>
        <w:ind w:right="40"/>
        <w:jc w:val="both"/>
        <w:rPr>
          <w:sz w:val="28"/>
          <w:szCs w:val="28"/>
        </w:rPr>
        <w:sectPr w:rsidR="00073E25" w:rsidRPr="007F0974">
          <w:headerReference w:type="even" r:id="rId19"/>
          <w:headerReference w:type="default" r:id="rId20"/>
          <w:pgSz w:w="11909" w:h="16838"/>
          <w:pgMar w:top="1694" w:right="835" w:bottom="1219" w:left="859" w:header="0" w:footer="3" w:gutter="0"/>
          <w:cols w:space="720"/>
          <w:noEndnote/>
          <w:titlePg/>
          <w:docGrid w:linePitch="360"/>
        </w:sectPr>
      </w:pPr>
    </w:p>
    <w:p w:rsidR="00CD2925" w:rsidRPr="00155955" w:rsidRDefault="00CD2925" w:rsidP="00FC42DE">
      <w:pPr>
        <w:pStyle w:val="40"/>
        <w:shd w:val="clear" w:color="auto" w:fill="auto"/>
        <w:spacing w:before="0" w:after="267" w:line="274" w:lineRule="exact"/>
        <w:ind w:right="260"/>
        <w:rPr>
          <w:sz w:val="28"/>
          <w:szCs w:val="28"/>
        </w:rPr>
      </w:pPr>
    </w:p>
    <w:sectPr w:rsidR="00CD2925" w:rsidRPr="00155955" w:rsidSect="00FC42DE">
      <w:headerReference w:type="even" r:id="rId21"/>
      <w:headerReference w:type="default" r:id="rId22"/>
      <w:type w:val="continuous"/>
      <w:pgSz w:w="16838" w:h="23810"/>
      <w:pgMar w:top="7471" w:right="916" w:bottom="7442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C1" w:rsidRDefault="00117CC1">
      <w:r>
        <w:separator/>
      </w:r>
    </w:p>
  </w:endnote>
  <w:endnote w:type="continuationSeparator" w:id="0">
    <w:p w:rsidR="00117CC1" w:rsidRDefault="0011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25" w:rsidRDefault="00073E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5494" behindDoc="1" locked="0" layoutInCell="1" allowOverlap="1" wp14:anchorId="7E1D3977" wp14:editId="423274EE">
              <wp:simplePos x="0" y="0"/>
              <wp:positionH relativeFrom="page">
                <wp:posOffset>7312025</wp:posOffset>
              </wp:positionH>
              <wp:positionV relativeFrom="page">
                <wp:posOffset>10490835</wp:posOffset>
              </wp:positionV>
              <wp:extent cx="40640" cy="138430"/>
              <wp:effectExtent l="0" t="3810" r="1905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E25" w:rsidRDefault="00073E2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95pt"/>
                              <w:rFonts w:eastAsia="Arial Narrow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5" type="#_x0000_t202" style="position:absolute;margin-left:575.75pt;margin-top:826.05pt;width:3.2pt;height:10.9pt;z-index:-18874098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" filled="f" stroked="f">
              <v:textbox style="mso-fit-shape-to-text:t" inset="0,0,0,0">
                <w:txbxContent>
                  <w:p w:rsidR="00073E25" w:rsidRDefault="00073E2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95pt"/>
                        <w:rFonts w:eastAsia="Arial Narrow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C1" w:rsidRDefault="00117CC1"/>
  </w:footnote>
  <w:footnote w:type="continuationSeparator" w:id="0">
    <w:p w:rsidR="00117CC1" w:rsidRDefault="00117C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66" w:rsidRDefault="006B2B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0492878" wp14:editId="41A27137">
              <wp:simplePos x="0" y="0"/>
              <wp:positionH relativeFrom="page">
                <wp:posOffset>3642360</wp:posOffset>
              </wp:positionH>
              <wp:positionV relativeFrom="page">
                <wp:posOffset>762000</wp:posOffset>
              </wp:positionV>
              <wp:extent cx="57785" cy="131445"/>
              <wp:effectExtent l="3810" t="0" r="3175" b="63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266" w:rsidRDefault="0070326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35EE" w:rsidRPr="005935EE">
                            <w:rPr>
                              <w:rStyle w:val="TimesNewRoman9pt"/>
                              <w:rFonts w:eastAsia="Arial Narrow"/>
                              <w:noProof/>
                            </w:rPr>
                            <w:t>4</w:t>
                          </w:r>
                          <w:r>
                            <w:rPr>
                              <w:rStyle w:val="TimesNewRoman9pt"/>
                              <w:rFonts w:eastAsia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286.8pt;margin-top:60pt;width:4.5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uVqQIAAKY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" filled="f" stroked="f">
              <v:textbox style="mso-fit-shape-to-text:t" inset="0,0,0,0">
                <w:txbxContent>
                  <w:p w:rsidR="00703266" w:rsidRDefault="0070326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35EE" w:rsidRPr="005935EE">
                      <w:rPr>
                        <w:rStyle w:val="TimesNewRoman9pt"/>
                        <w:rFonts w:eastAsia="Arial Narrow"/>
                        <w:noProof/>
                      </w:rPr>
                      <w:t>4</w:t>
                    </w:r>
                    <w:r>
                      <w:rPr>
                        <w:rStyle w:val="TimesNewRoman9pt"/>
                        <w:rFonts w:eastAsia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66" w:rsidRDefault="006B2B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0FDE1AEF" wp14:editId="56BBEF08">
              <wp:simplePos x="0" y="0"/>
              <wp:positionH relativeFrom="page">
                <wp:posOffset>3642360</wp:posOffset>
              </wp:positionH>
              <wp:positionV relativeFrom="page">
                <wp:posOffset>762000</wp:posOffset>
              </wp:positionV>
              <wp:extent cx="57785" cy="131445"/>
              <wp:effectExtent l="3810" t="0" r="3175" b="63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266" w:rsidRDefault="0070326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C20DA" w:rsidRPr="00AC20DA">
                            <w:rPr>
                              <w:rStyle w:val="TimesNewRoman9pt"/>
                              <w:rFonts w:eastAsia="Arial Narrow"/>
                              <w:noProof/>
                            </w:rPr>
                            <w:t>3</w:t>
                          </w:r>
                          <w:r>
                            <w:rPr>
                              <w:rStyle w:val="TimesNewRoman9pt"/>
                              <w:rFonts w:eastAsia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margin-left:286.8pt;margin-top:60pt;width:4.55pt;height:10.3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8gdrAIAAK0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" filled="f" stroked="f">
              <v:textbox style="mso-fit-shape-to-text:t" inset="0,0,0,0">
                <w:txbxContent>
                  <w:p w:rsidR="00703266" w:rsidRDefault="0070326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C20DA" w:rsidRPr="00AC20DA">
                      <w:rPr>
                        <w:rStyle w:val="TimesNewRoman9pt"/>
                        <w:rFonts w:eastAsia="Arial Narrow"/>
                        <w:noProof/>
                      </w:rPr>
                      <w:t>3</w:t>
                    </w:r>
                    <w:r>
                      <w:rPr>
                        <w:rStyle w:val="TimesNewRoman9pt"/>
                        <w:rFonts w:eastAsia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25" w:rsidRDefault="00073E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25" w:rsidRDefault="00073E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4470" behindDoc="1" locked="0" layoutInCell="1" allowOverlap="1" wp14:anchorId="2590C2E1" wp14:editId="3D90FBEB">
              <wp:simplePos x="0" y="0"/>
              <wp:positionH relativeFrom="page">
                <wp:posOffset>3679190</wp:posOffset>
              </wp:positionH>
              <wp:positionV relativeFrom="page">
                <wp:posOffset>712470</wp:posOffset>
              </wp:positionV>
              <wp:extent cx="3585210" cy="131445"/>
              <wp:effectExtent l="2540" t="0" r="3810" b="317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E25" w:rsidRDefault="00073E25">
                          <w:pPr>
                            <w:pStyle w:val="a8"/>
                            <w:shd w:val="clear" w:color="auto" w:fill="auto"/>
                            <w:tabs>
                              <w:tab w:val="right" w:pos="5645"/>
                            </w:tabs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35EE" w:rsidRPr="005935EE">
                            <w:rPr>
                              <w:rStyle w:val="TimesNewRoman9pt"/>
                              <w:rFonts w:eastAsia="Arial Narrow"/>
                              <w:noProof/>
                            </w:rPr>
                            <w:t>7</w:t>
                          </w:r>
                          <w:r>
                            <w:rPr>
                              <w:rStyle w:val="TimesNewRoman9pt"/>
                              <w:rFonts w:eastAsia="Arial Narrow"/>
                            </w:rPr>
                            <w:fldChar w:fldCharType="end"/>
                          </w:r>
                          <w:r>
                            <w:rPr>
                              <w:rStyle w:val="TimesNewRoman9pt"/>
                              <w:rFonts w:eastAsia="Arial Narrow"/>
                            </w:rPr>
                            <w:tab/>
                          </w:r>
                          <w:r>
                            <w:rPr>
                              <w:rStyle w:val="TimesNewRoman9pt0"/>
                              <w:rFonts w:eastAsia="Arial Narrow"/>
                              <w:lang w:val="ru-RU"/>
                            </w:rPr>
                            <w:t>!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289.7pt;margin-top:56.1pt;width:282.3pt;height:10.35pt;z-index:-18874201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RHrQ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" filled="f" stroked="f">
              <v:textbox style="mso-fit-shape-to-text:t" inset="0,0,0,0">
                <w:txbxContent>
                  <w:p w:rsidR="00073E25" w:rsidRDefault="00073E25">
                    <w:pPr>
                      <w:pStyle w:val="a8"/>
                      <w:shd w:val="clear" w:color="auto" w:fill="auto"/>
                      <w:tabs>
                        <w:tab w:val="right" w:pos="5645"/>
                      </w:tabs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35EE" w:rsidRPr="005935EE">
                      <w:rPr>
                        <w:rStyle w:val="TimesNewRoman9pt"/>
                        <w:rFonts w:eastAsia="Arial Narrow"/>
                        <w:noProof/>
                      </w:rPr>
                      <w:t>7</w:t>
                    </w:r>
                    <w:r>
                      <w:rPr>
                        <w:rStyle w:val="TimesNewRoman9pt"/>
                        <w:rFonts w:eastAsia="Arial Narrow"/>
                      </w:rPr>
                      <w:fldChar w:fldCharType="end"/>
                    </w:r>
                    <w:r>
                      <w:rPr>
                        <w:rStyle w:val="TimesNewRoman9pt"/>
                        <w:rFonts w:eastAsia="Arial Narrow"/>
                      </w:rPr>
                      <w:tab/>
                    </w:r>
                    <w:r>
                      <w:rPr>
                        <w:rStyle w:val="TimesNewRoman9pt0"/>
                        <w:rFonts w:eastAsia="Arial Narrow"/>
                        <w:lang w:val="ru-RU"/>
                      </w:rPr>
                      <w:t>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25" w:rsidRDefault="00073E2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6518" behindDoc="1" locked="0" layoutInCell="1" allowOverlap="1" wp14:anchorId="24BC9B1D" wp14:editId="72977A67">
              <wp:simplePos x="0" y="0"/>
              <wp:positionH relativeFrom="page">
                <wp:posOffset>3642360</wp:posOffset>
              </wp:positionH>
              <wp:positionV relativeFrom="page">
                <wp:posOffset>762000</wp:posOffset>
              </wp:positionV>
              <wp:extent cx="57785" cy="131445"/>
              <wp:effectExtent l="3810" t="0" r="3175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E25" w:rsidRDefault="00073E25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35EE" w:rsidRPr="005935EE">
                            <w:rPr>
                              <w:rStyle w:val="TimesNewRoman9pt"/>
                              <w:rFonts w:eastAsia="Arial Narrow"/>
                              <w:noProof/>
                            </w:rPr>
                            <w:t>8</w:t>
                          </w:r>
                          <w:r>
                            <w:rPr>
                              <w:rStyle w:val="TimesNewRoman9pt"/>
                              <w:rFonts w:eastAsia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286.8pt;margin-top:60pt;width:4.55pt;height:10.35pt;z-index:-1887399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2NqgIAAKw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" filled="f" stroked="f">
              <v:textbox style="mso-fit-shape-to-text:t" inset="0,0,0,0">
                <w:txbxContent>
                  <w:p w:rsidR="00073E25" w:rsidRDefault="00073E25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35EE" w:rsidRPr="005935EE">
                      <w:rPr>
                        <w:rStyle w:val="TimesNewRoman9pt"/>
                        <w:rFonts w:eastAsia="Arial Narrow"/>
                        <w:noProof/>
                      </w:rPr>
                      <w:t>8</w:t>
                    </w:r>
                    <w:r>
                      <w:rPr>
                        <w:rStyle w:val="TimesNewRoman9pt"/>
                        <w:rFonts w:eastAsia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66" w:rsidRDefault="006B2B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A49C4EA" wp14:editId="7B14456E">
              <wp:simplePos x="0" y="0"/>
              <wp:positionH relativeFrom="page">
                <wp:posOffset>3642360</wp:posOffset>
              </wp:positionH>
              <wp:positionV relativeFrom="page">
                <wp:posOffset>762000</wp:posOffset>
              </wp:positionV>
              <wp:extent cx="57785" cy="131445"/>
              <wp:effectExtent l="3810" t="0" r="3175" b="63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266" w:rsidRDefault="0070326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3E25" w:rsidRPr="00073E25">
                            <w:rPr>
                              <w:rStyle w:val="TimesNewRoman9pt"/>
                              <w:rFonts w:eastAsia="Arial Narrow"/>
                              <w:noProof/>
                            </w:rPr>
                            <w:t>6</w:t>
                          </w:r>
                          <w:r>
                            <w:rPr>
                              <w:rStyle w:val="TimesNewRoman9pt"/>
                              <w:rFonts w:eastAsia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7" type="#_x0000_t202" style="position:absolute;margin-left:286.8pt;margin-top:60pt;width:4.55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ttUqgIAAK0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" filled="f" stroked="f">
              <v:textbox style="mso-fit-shape-to-text:t" inset="0,0,0,0">
                <w:txbxContent>
                  <w:p w:rsidR="00703266" w:rsidRDefault="0070326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3E25" w:rsidRPr="00073E25">
                      <w:rPr>
                        <w:rStyle w:val="TimesNewRoman9pt"/>
                        <w:rFonts w:eastAsia="Arial Narrow"/>
                        <w:noProof/>
                      </w:rPr>
                      <w:t>6</w:t>
                    </w:r>
                    <w:r>
                      <w:rPr>
                        <w:rStyle w:val="TimesNewRoman9pt"/>
                        <w:rFonts w:eastAsia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66" w:rsidRDefault="006B2BE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53B899E6" wp14:editId="6BF50004">
              <wp:simplePos x="0" y="0"/>
              <wp:positionH relativeFrom="page">
                <wp:posOffset>3642360</wp:posOffset>
              </wp:positionH>
              <wp:positionV relativeFrom="page">
                <wp:posOffset>762000</wp:posOffset>
              </wp:positionV>
              <wp:extent cx="57785" cy="131445"/>
              <wp:effectExtent l="3810" t="0" r="3175" b="63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266" w:rsidRDefault="0070326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3E25" w:rsidRPr="00073E25">
                            <w:rPr>
                              <w:rStyle w:val="TimesNewRoman9pt"/>
                              <w:rFonts w:eastAsia="Arial Narrow"/>
                              <w:noProof/>
                            </w:rPr>
                            <w:t>7</w:t>
                          </w:r>
                          <w:r>
                            <w:rPr>
                              <w:rStyle w:val="TimesNewRoman9pt"/>
                              <w:rFonts w:eastAsia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286.8pt;margin-top:60pt;width:4.55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" filled="f" stroked="f">
              <v:textbox style="mso-fit-shape-to-text:t" inset="0,0,0,0">
                <w:txbxContent>
                  <w:p w:rsidR="00703266" w:rsidRDefault="0070326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3E25" w:rsidRPr="00073E25">
                      <w:rPr>
                        <w:rStyle w:val="TimesNewRoman9pt"/>
                        <w:rFonts w:eastAsia="Arial Narrow"/>
                        <w:noProof/>
                      </w:rPr>
                      <w:t>7</w:t>
                    </w:r>
                    <w:r>
                      <w:rPr>
                        <w:rStyle w:val="TimesNewRoman9pt"/>
                        <w:rFonts w:eastAsia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66" w:rsidRPr="00CC4F5F" w:rsidRDefault="00703266" w:rsidP="00CC4F5F">
    <w:pPr>
      <w:pStyle w:val="a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66" w:rsidRDefault="007032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D1D"/>
    <w:multiLevelType w:val="hybridMultilevel"/>
    <w:tmpl w:val="1E867694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>
    <w:nsid w:val="127B27ED"/>
    <w:multiLevelType w:val="multilevel"/>
    <w:tmpl w:val="BA4699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7597E"/>
    <w:multiLevelType w:val="multilevel"/>
    <w:tmpl w:val="E88845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4A7797"/>
    <w:multiLevelType w:val="multilevel"/>
    <w:tmpl w:val="455078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896DE2"/>
    <w:multiLevelType w:val="multilevel"/>
    <w:tmpl w:val="A1D87ED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9A3ACE"/>
    <w:multiLevelType w:val="hybridMultilevel"/>
    <w:tmpl w:val="6AE6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56700"/>
    <w:multiLevelType w:val="multilevel"/>
    <w:tmpl w:val="6B0AB722"/>
    <w:lvl w:ilvl="0">
      <w:start w:val="5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5F1F9F"/>
    <w:multiLevelType w:val="multilevel"/>
    <w:tmpl w:val="8558EBD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D64978"/>
    <w:multiLevelType w:val="multilevel"/>
    <w:tmpl w:val="8DCE99F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C66C3"/>
    <w:multiLevelType w:val="multilevel"/>
    <w:tmpl w:val="3A60F57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F30EB6"/>
    <w:multiLevelType w:val="multilevel"/>
    <w:tmpl w:val="32E606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943B87"/>
    <w:multiLevelType w:val="hybridMultilevel"/>
    <w:tmpl w:val="F50213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E86022"/>
    <w:multiLevelType w:val="multilevel"/>
    <w:tmpl w:val="9E826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DE59A6"/>
    <w:multiLevelType w:val="multilevel"/>
    <w:tmpl w:val="EF1C93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8D25F5"/>
    <w:multiLevelType w:val="multilevel"/>
    <w:tmpl w:val="BACE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C41DD5"/>
    <w:multiLevelType w:val="multilevel"/>
    <w:tmpl w:val="4C9ED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7F68DF"/>
    <w:multiLevelType w:val="multilevel"/>
    <w:tmpl w:val="EF369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51262A"/>
    <w:multiLevelType w:val="multilevel"/>
    <w:tmpl w:val="BBDA35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6F55CF"/>
    <w:multiLevelType w:val="multilevel"/>
    <w:tmpl w:val="6568D3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9E6C00"/>
    <w:multiLevelType w:val="multilevel"/>
    <w:tmpl w:val="F1C223F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13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5"/>
  </w:num>
  <w:num w:numId="18">
    <w:abstractNumId w:val="5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25"/>
    <w:rsid w:val="00073E25"/>
    <w:rsid w:val="000F687A"/>
    <w:rsid w:val="00117CC1"/>
    <w:rsid w:val="00155955"/>
    <w:rsid w:val="00205B8E"/>
    <w:rsid w:val="0027684B"/>
    <w:rsid w:val="003569CD"/>
    <w:rsid w:val="00455B96"/>
    <w:rsid w:val="00476144"/>
    <w:rsid w:val="004B3F65"/>
    <w:rsid w:val="005935EE"/>
    <w:rsid w:val="006670D9"/>
    <w:rsid w:val="00697168"/>
    <w:rsid w:val="006B2BED"/>
    <w:rsid w:val="00703266"/>
    <w:rsid w:val="007505F6"/>
    <w:rsid w:val="007D0CDA"/>
    <w:rsid w:val="007F0974"/>
    <w:rsid w:val="008D281D"/>
    <w:rsid w:val="009865E3"/>
    <w:rsid w:val="00AC20DA"/>
    <w:rsid w:val="00AE5EBE"/>
    <w:rsid w:val="00BC219C"/>
    <w:rsid w:val="00C07CF5"/>
    <w:rsid w:val="00CC4F5F"/>
    <w:rsid w:val="00CD2925"/>
    <w:rsid w:val="00D445CF"/>
    <w:rsid w:val="00E0276B"/>
    <w:rsid w:val="00FC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0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40ptExact">
    <w:name w:val="Основной текст (4) +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40ptExact0">
    <w:name w:val="Основной текст (4) +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3"/>
      <w:szCs w:val="23"/>
      <w:u w:val="single"/>
      <w:lang w:val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TimesNewRoman9pt">
    <w:name w:val="Колонтитул + Times New Roman;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-1pt">
    <w:name w:val="Основной текст + 10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mesNewRoman9pt0">
    <w:name w:val="Колонтитул + Times New Roman;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TimesNewRoman95pt">
    <w:name w:val="Колонтитул + Times New Roman;9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35pt">
    <w:name w:val="Основной текст (4) + 13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11pt1pt">
    <w:name w:val="Основной текст (10) + 11 pt;Курсив;Интервал 1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10Georgia">
    <w:name w:val="Основной текст (10) + Georgia;Курсив"/>
    <w:basedOn w:val="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pt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  <w:lang w:val="ru-RU"/>
    </w:rPr>
  </w:style>
  <w:style w:type="character" w:customStyle="1" w:styleId="9pt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SReferenceSansSerif85pt">
    <w:name w:val="Основной текст + MS Reference Sans Serif;8;5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en-US"/>
    </w:rPr>
  </w:style>
  <w:style w:type="character" w:customStyle="1" w:styleId="11pt1pt">
    <w:name w:val="Основной текст + 11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pt1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/>
    </w:rPr>
  </w:style>
  <w:style w:type="character" w:customStyle="1" w:styleId="40pt0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pt">
    <w:name w:val="Основной текст + 12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c">
    <w:name w:val="Колонтитул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imesNewRoman0pt">
    <w:name w:val="Колонтитул + Times New Roman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TimesNewRoman">
    <w:name w:val="Колонтитул + Times New Roman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imesNewRoman0">
    <w:name w:val="Колонтитул + Times New Roman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23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rFonts w:ascii="MS Reference Sans Serif" w:eastAsia="MS Reference Sans Serif" w:hAnsi="MS Reference Sans Serif" w:cs="MS Reference Sans Serif"/>
      <w:spacing w:val="-10"/>
      <w:sz w:val="15"/>
      <w:szCs w:val="15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26" w:lineRule="exact"/>
      <w:ind w:firstLine="680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7032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266"/>
    <w:rPr>
      <w:color w:val="000000"/>
    </w:rPr>
  </w:style>
  <w:style w:type="paragraph" w:styleId="af">
    <w:name w:val="footer"/>
    <w:basedOn w:val="a"/>
    <w:link w:val="af0"/>
    <w:uiPriority w:val="99"/>
    <w:unhideWhenUsed/>
    <w:rsid w:val="007032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26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5">
    <w:name w:val="Основной текст (5)_"/>
    <w:basedOn w:val="a0"/>
    <w:link w:val="5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 + Не полужирный;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Exact0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40ptExact">
    <w:name w:val="Основной текст (4) +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3"/>
      <w:szCs w:val="23"/>
      <w:u w:val="none"/>
      <w:lang w:val="ru-RU"/>
    </w:rPr>
  </w:style>
  <w:style w:type="character" w:customStyle="1" w:styleId="40ptExact0">
    <w:name w:val="Основной текст (4) + Курсив;Интервал 0 pt Exac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23"/>
      <w:szCs w:val="23"/>
      <w:u w:val="single"/>
      <w:lang w:val="ru-RU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_"/>
    <w:basedOn w:val="a0"/>
    <w:link w:val="a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TimesNewRoman9pt">
    <w:name w:val="Колонтитул + Times New Roman;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-1pt">
    <w:name w:val="Основной текст + 10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0">
    <w:name w:val="Основной текст +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imesNewRoman9pt0">
    <w:name w:val="Колонтитул + Times New Roman;9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TimesNewRoman95pt">
    <w:name w:val="Колонтитул + Times New Roman;9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35pt">
    <w:name w:val="Основной текст (4) + 13;5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11pt1pt">
    <w:name w:val="Основной текст (10) + 11 pt;Курсив;Интервал 1 pt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10Georgia">
    <w:name w:val="Основной текст (10) + Georgia;Курсив"/>
    <w:basedOn w:val="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pt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  <w:lang w:val="ru-RU"/>
    </w:rPr>
  </w:style>
  <w:style w:type="character" w:customStyle="1" w:styleId="9pt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MSReferenceSansSerif85pt">
    <w:name w:val="Основной текст + MS Reference Sans Serif;8;5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pt0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7"/>
      <w:szCs w:val="27"/>
      <w:u w:val="none"/>
      <w:lang w:val="en-US"/>
    </w:rPr>
  </w:style>
  <w:style w:type="character" w:customStyle="1" w:styleId="11pt1pt">
    <w:name w:val="Основной текст + 11 pt;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pt1">
    <w:name w:val="Основной текст + Полужирный;Курсив;Интервал 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7"/>
      <w:szCs w:val="27"/>
      <w:u w:val="none"/>
    </w:rPr>
  </w:style>
  <w:style w:type="character" w:customStyle="1" w:styleId="40pt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en-US"/>
    </w:rPr>
  </w:style>
  <w:style w:type="character" w:customStyle="1" w:styleId="40pt0">
    <w:name w:val="Основной текст (4) +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pt0pt">
    <w:name w:val="Основной текст + 12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ac">
    <w:name w:val="Колонтитул"/>
    <w:basedOn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imesNewRoman0pt">
    <w:name w:val="Колонтитул + Times New Roman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en-US"/>
    </w:rPr>
  </w:style>
  <w:style w:type="character" w:customStyle="1" w:styleId="TimesNewRoman">
    <w:name w:val="Колонтитул + Times New Roman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imesNewRoman0">
    <w:name w:val="Колонтитул + Times New Roman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23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</w:pPr>
    <w:rPr>
      <w:rFonts w:ascii="MS Reference Sans Serif" w:eastAsia="MS Reference Sans Serif" w:hAnsi="MS Reference Sans Serif" w:cs="MS Reference Sans Serif"/>
      <w:spacing w:val="-10"/>
      <w:sz w:val="15"/>
      <w:szCs w:val="15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6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8"/>
      <w:szCs w:val="8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30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547" w:lineRule="exac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326" w:lineRule="exact"/>
      <w:ind w:firstLine="680"/>
    </w:pPr>
    <w:rPr>
      <w:rFonts w:ascii="Times New Roman" w:eastAsia="Times New Roman" w:hAnsi="Times New Roman" w:cs="Times New Roman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70326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3266"/>
    <w:rPr>
      <w:color w:val="000000"/>
    </w:rPr>
  </w:style>
  <w:style w:type="paragraph" w:styleId="af">
    <w:name w:val="footer"/>
    <w:basedOn w:val="a"/>
    <w:link w:val="af0"/>
    <w:uiPriority w:val="99"/>
    <w:unhideWhenUsed/>
    <w:rsid w:val="007032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326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pc00@russia2017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&#1055;K%20-rpc@russia2017.com" TargetMode="Externa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Orlova</cp:lastModifiedBy>
  <cp:revision>3</cp:revision>
  <dcterms:created xsi:type="dcterms:W3CDTF">2017-04-07T09:40:00Z</dcterms:created>
  <dcterms:modified xsi:type="dcterms:W3CDTF">2017-04-10T12:20:00Z</dcterms:modified>
</cp:coreProperties>
</file>